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ACE" w:rsidRPr="00245FED" w:rsidRDefault="00094A64" w:rsidP="008E6ACE">
      <w:pPr>
        <w:spacing w:after="0"/>
        <w:ind w:firstLine="709"/>
        <w:rPr>
          <w:rFonts w:ascii="Times New Roman" w:hAnsi="Times New Roman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-99060</wp:posOffset>
            </wp:positionV>
            <wp:extent cx="1181100" cy="1181100"/>
            <wp:effectExtent l="0" t="0" r="0" b="0"/>
            <wp:wrapSquare wrapText="bothSides"/>
            <wp:docPr id="3" name="Рисунок 3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20D4">
        <w:rPr>
          <w:noProof/>
        </w:rPr>
        <w:pict>
          <v:line id="_x0000_s1026" style="position:absolute;left:0;text-align:left;flip:x;z-index:251657216;mso-position-horizontal-relative:text;mso-position-vertical-relative:text" from="-9.05pt,9pt" to="-9.05pt,697.2pt" strokeweight="6pt">
            <v:stroke linestyle="thickBetweenThin"/>
            <w10:wrap type="square"/>
          </v:line>
        </w:pict>
      </w:r>
      <w:r w:rsidR="008E6ACE" w:rsidRPr="00245FED">
        <w:rPr>
          <w:rFonts w:ascii="Times New Roman" w:hAnsi="Times New Roman"/>
        </w:rPr>
        <w:t xml:space="preserve">ОБЛАСТНОЕ ГОСУДАРСТВЕННОЕ БЮДЖЕТНОЕ </w:t>
      </w:r>
    </w:p>
    <w:p w:rsidR="008E6ACE" w:rsidRPr="00245FED" w:rsidRDefault="008E6ACE" w:rsidP="008E6ACE">
      <w:pPr>
        <w:spacing w:after="0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ПРОФЕССИОНАЛЬНОЕ </w:t>
      </w:r>
      <w:r w:rsidRPr="00245FED">
        <w:rPr>
          <w:rFonts w:ascii="Times New Roman" w:hAnsi="Times New Roman"/>
        </w:rPr>
        <w:t>ОБРАЗОВАТЕЛЬНОЕ УЧРЕЖДЕНИЕ</w:t>
      </w:r>
    </w:p>
    <w:p w:rsidR="008E6ACE" w:rsidRPr="00245FED" w:rsidRDefault="008E6ACE" w:rsidP="004458F2">
      <w:pPr>
        <w:pStyle w:val="21"/>
        <w:spacing w:after="0"/>
        <w:jc w:val="center"/>
        <w:rPr>
          <w:rFonts w:ascii="Times New Roman" w:hAnsi="Times New Roman"/>
          <w:b/>
          <w:spacing w:val="40"/>
          <w:sz w:val="24"/>
          <w:szCs w:val="24"/>
        </w:rPr>
      </w:pPr>
      <w:r w:rsidRPr="00245FED">
        <w:rPr>
          <w:rFonts w:ascii="Times New Roman" w:hAnsi="Times New Roman"/>
          <w:b/>
          <w:spacing w:val="40"/>
          <w:sz w:val="24"/>
          <w:szCs w:val="24"/>
        </w:rPr>
        <w:t>«СМОЛЕНСКИЙ СТРОИТЕЛЬНЫЙ КОЛЛЕДЖ»</w:t>
      </w: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Pr="00245FED" w:rsidRDefault="008E6ACE" w:rsidP="008E6ACE">
      <w:pPr>
        <w:pStyle w:val="a3"/>
        <w:spacing w:before="60"/>
        <w:jc w:val="center"/>
        <w:rPr>
          <w:b/>
          <w:spacing w:val="60"/>
          <w:sz w:val="40"/>
        </w:rPr>
      </w:pPr>
      <w:r w:rsidRPr="00245FED">
        <w:rPr>
          <w:b/>
          <w:spacing w:val="60"/>
          <w:sz w:val="40"/>
        </w:rPr>
        <w:t xml:space="preserve">РАБОЧАЯ ПРОГРАММА </w:t>
      </w:r>
      <w:r w:rsidR="00E0454A">
        <w:rPr>
          <w:b/>
          <w:spacing w:val="60"/>
          <w:sz w:val="40"/>
        </w:rPr>
        <w:t>ПРОФЕССИОНАЛЬНОГО МОДУЛЯ</w:t>
      </w:r>
    </w:p>
    <w:p w:rsidR="008E6ACE" w:rsidRPr="00245FED" w:rsidRDefault="008E6ACE" w:rsidP="008E6ACE">
      <w:pPr>
        <w:tabs>
          <w:tab w:val="left" w:pos="3560"/>
        </w:tabs>
        <w:rPr>
          <w:rFonts w:ascii="Times New Roman" w:hAnsi="Times New Roman"/>
          <w:sz w:val="28"/>
          <w:szCs w:val="28"/>
        </w:rPr>
      </w:pPr>
    </w:p>
    <w:p w:rsidR="008E6ACE" w:rsidRPr="00833BAA" w:rsidRDefault="000E2792" w:rsidP="008E6A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mallCaps/>
          <w:sz w:val="36"/>
          <w:szCs w:val="40"/>
        </w:rPr>
      </w:pPr>
      <w:r>
        <w:rPr>
          <w:rFonts w:ascii="Times New Roman" w:hAnsi="Times New Roman"/>
          <w:b/>
          <w:smallCaps/>
          <w:spacing w:val="20"/>
          <w:sz w:val="48"/>
          <w:szCs w:val="52"/>
        </w:rPr>
        <w:t>ПМ</w:t>
      </w:r>
      <w:r w:rsidR="00833BAA" w:rsidRPr="00833BAA">
        <w:rPr>
          <w:rFonts w:ascii="Times New Roman" w:hAnsi="Times New Roman"/>
          <w:b/>
          <w:smallCaps/>
          <w:spacing w:val="20"/>
          <w:sz w:val="48"/>
          <w:szCs w:val="52"/>
        </w:rPr>
        <w:t>.0</w:t>
      </w:r>
      <w:r w:rsidR="009839C3">
        <w:rPr>
          <w:rFonts w:ascii="Times New Roman" w:hAnsi="Times New Roman"/>
          <w:b/>
          <w:smallCaps/>
          <w:spacing w:val="20"/>
          <w:sz w:val="48"/>
          <w:szCs w:val="52"/>
        </w:rPr>
        <w:t>3</w:t>
      </w:r>
      <w:r w:rsidR="00833BAA" w:rsidRPr="00833BAA">
        <w:rPr>
          <w:rFonts w:ascii="Times New Roman" w:hAnsi="Times New Roman"/>
          <w:b/>
          <w:smallCaps/>
          <w:spacing w:val="20"/>
          <w:sz w:val="48"/>
          <w:szCs w:val="52"/>
        </w:rPr>
        <w:t xml:space="preserve"> </w:t>
      </w:r>
      <w:r w:rsidRPr="000E2792">
        <w:rPr>
          <w:rFonts w:ascii="Times New Roman" w:hAnsi="Times New Roman"/>
          <w:b/>
          <w:smallCaps/>
          <w:spacing w:val="20"/>
          <w:sz w:val="48"/>
          <w:szCs w:val="52"/>
        </w:rPr>
        <w:t>О</w:t>
      </w:r>
      <w:r>
        <w:rPr>
          <w:rFonts w:ascii="Times New Roman" w:hAnsi="Times New Roman"/>
          <w:b/>
          <w:smallCaps/>
          <w:spacing w:val="20"/>
          <w:sz w:val="48"/>
          <w:szCs w:val="52"/>
        </w:rPr>
        <w:t>РГАНИЗАЦИЯ И КОНТРОЛЬ ТЕКУЩЕЙ ДЕЯТЕЛЬНОСТИ</w:t>
      </w:r>
      <w:r w:rsidRPr="000E2792">
        <w:rPr>
          <w:rFonts w:ascii="Times New Roman" w:hAnsi="Times New Roman"/>
          <w:b/>
          <w:smallCaps/>
          <w:spacing w:val="20"/>
          <w:sz w:val="48"/>
          <w:szCs w:val="52"/>
        </w:rPr>
        <w:t xml:space="preserve"> </w:t>
      </w:r>
      <w:r>
        <w:rPr>
          <w:rFonts w:ascii="Times New Roman" w:hAnsi="Times New Roman"/>
          <w:b/>
          <w:smallCaps/>
          <w:spacing w:val="20"/>
          <w:sz w:val="48"/>
          <w:szCs w:val="52"/>
        </w:rPr>
        <w:t xml:space="preserve">СОТРУДНИКОВ СЛУЖБЫ </w:t>
      </w:r>
      <w:r w:rsidR="009839C3">
        <w:rPr>
          <w:rFonts w:ascii="Times New Roman" w:hAnsi="Times New Roman"/>
          <w:b/>
          <w:smallCaps/>
          <w:spacing w:val="20"/>
          <w:sz w:val="48"/>
          <w:szCs w:val="52"/>
        </w:rPr>
        <w:t>ОБСЛУЖИВАНИЯ И ЭКСПЛУАТАЦИИ НОМЕРНОГО ФОНДА</w:t>
      </w:r>
    </w:p>
    <w:p w:rsidR="00683D54" w:rsidRDefault="00683D54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223245" w:rsidRPr="00050931" w:rsidRDefault="00223245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50931">
        <w:rPr>
          <w:rFonts w:ascii="Times New Roman" w:hAnsi="Times New Roman"/>
          <w:b/>
          <w:sz w:val="36"/>
          <w:szCs w:val="36"/>
        </w:rPr>
        <w:t>для подготовки специалистов среднего звена:</w:t>
      </w:r>
    </w:p>
    <w:p w:rsidR="00223245" w:rsidRPr="00050931" w:rsidRDefault="00223245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50931">
        <w:rPr>
          <w:rFonts w:ascii="Times New Roman" w:hAnsi="Times New Roman"/>
          <w:b/>
          <w:sz w:val="36"/>
          <w:szCs w:val="36"/>
        </w:rPr>
        <w:t xml:space="preserve"> по специальности</w:t>
      </w:r>
    </w:p>
    <w:p w:rsidR="00223245" w:rsidRDefault="00223245" w:rsidP="0022324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683D54" w:rsidRPr="000B2EBE" w:rsidRDefault="00683D54" w:rsidP="0022324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223245" w:rsidRPr="000B2EBE" w:rsidRDefault="00683D54" w:rsidP="0022324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43</w:t>
      </w:r>
      <w:r w:rsidR="00223245">
        <w:rPr>
          <w:rFonts w:ascii="Times New Roman" w:hAnsi="Times New Roman"/>
          <w:b/>
          <w:sz w:val="36"/>
          <w:szCs w:val="36"/>
        </w:rPr>
        <w:t>.02.</w:t>
      </w:r>
      <w:r>
        <w:rPr>
          <w:rFonts w:ascii="Times New Roman" w:hAnsi="Times New Roman"/>
          <w:b/>
          <w:sz w:val="36"/>
          <w:szCs w:val="36"/>
        </w:rPr>
        <w:t>14</w:t>
      </w:r>
      <w:r w:rsidR="00223245">
        <w:rPr>
          <w:rFonts w:ascii="Times New Roman" w:hAnsi="Times New Roman"/>
          <w:b/>
          <w:sz w:val="36"/>
          <w:szCs w:val="36"/>
        </w:rPr>
        <w:t xml:space="preserve"> </w:t>
      </w:r>
      <w:r>
        <w:rPr>
          <w:rFonts w:ascii="Times New Roman" w:hAnsi="Times New Roman"/>
          <w:b/>
          <w:sz w:val="36"/>
          <w:szCs w:val="36"/>
        </w:rPr>
        <w:t>Гостиничное дело</w:t>
      </w:r>
    </w:p>
    <w:p w:rsidR="00683D54" w:rsidRDefault="00683D54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33BAA">
      <w:pPr>
        <w:pStyle w:val="a3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C80C4D" w:rsidRDefault="00C14CD4" w:rsidP="00C80C4D">
      <w:pPr>
        <w:pStyle w:val="a3"/>
        <w:jc w:val="center"/>
        <w:rPr>
          <w:sz w:val="28"/>
        </w:rPr>
      </w:pPr>
      <w:r>
        <w:rPr>
          <w:sz w:val="28"/>
        </w:rPr>
        <w:t>Смоленск 2020</w:t>
      </w:r>
      <w:r w:rsidR="008E6ACE">
        <w:rPr>
          <w:sz w:val="28"/>
        </w:rPr>
        <w:t xml:space="preserve"> г.</w:t>
      </w:r>
    </w:p>
    <w:p w:rsidR="008E6ACE" w:rsidRDefault="00094A64" w:rsidP="00833BAA">
      <w:pPr>
        <w:jc w:val="center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120640" cy="254635"/>
            <wp:effectExtent l="19050" t="0" r="3810" b="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03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064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6ACE" w:rsidRDefault="008E6ACE" w:rsidP="008E6ACE">
      <w:pPr>
        <w:jc w:val="both"/>
      </w:pPr>
    </w:p>
    <w:tbl>
      <w:tblPr>
        <w:tblW w:w="5029" w:type="pct"/>
        <w:tblLook w:val="01E0" w:firstRow="1" w:lastRow="1" w:firstColumn="1" w:lastColumn="1" w:noHBand="0" w:noVBand="0"/>
      </w:tblPr>
      <w:tblGrid>
        <w:gridCol w:w="3369"/>
        <w:gridCol w:w="3259"/>
        <w:gridCol w:w="2998"/>
      </w:tblGrid>
      <w:tr w:rsidR="00680469" w:rsidTr="00680469">
        <w:trPr>
          <w:trHeight w:val="2153"/>
        </w:trPr>
        <w:tc>
          <w:tcPr>
            <w:tcW w:w="1750" w:type="pct"/>
          </w:tcPr>
          <w:p w:rsidR="00680469" w:rsidRDefault="00680469">
            <w:pPr>
              <w:pStyle w:val="a3"/>
              <w:spacing w:after="0" w:line="276" w:lineRule="auto"/>
              <w:rPr>
                <w:rFonts w:eastAsia="Calibri"/>
                <w:b/>
                <w:bCs/>
              </w:rPr>
            </w:pPr>
            <w:r>
              <w:rPr>
                <w:b/>
                <w:bCs/>
                <w:caps/>
              </w:rPr>
              <w:lastRenderedPageBreak/>
              <w:t>Рассмотрена</w:t>
            </w:r>
          </w:p>
          <w:p w:rsidR="00680469" w:rsidRDefault="00680469">
            <w:pPr>
              <w:pStyle w:val="a3"/>
              <w:spacing w:after="0" w:line="276" w:lineRule="auto"/>
            </w:pPr>
            <w:r>
              <w:t>на заседании цикловой комиссии общепрофессиональных дисциплин и профессиональных модулей специальностей , 08.02.07, 08.02.11, 43.02.10, 43.02.14 и ППКРС</w:t>
            </w:r>
          </w:p>
          <w:p w:rsidR="00680469" w:rsidRDefault="00680469">
            <w:pPr>
              <w:pStyle w:val="a3"/>
              <w:spacing w:after="0" w:line="276" w:lineRule="auto"/>
            </w:pPr>
            <w:r>
              <w:t xml:space="preserve">Протокол </w:t>
            </w:r>
            <w:r>
              <w:rPr>
                <w:u w:val="single"/>
              </w:rPr>
              <w:t>№ 1 от 28.08.2020 г.</w:t>
            </w:r>
          </w:p>
          <w:p w:rsidR="00680469" w:rsidRDefault="00680469">
            <w:pPr>
              <w:pStyle w:val="a3"/>
              <w:spacing w:after="0" w:line="276" w:lineRule="auto"/>
            </w:pPr>
            <w:r>
              <w:t>Пред. цикловой комиссии</w:t>
            </w:r>
          </w:p>
          <w:p w:rsidR="00680469" w:rsidRDefault="00680469">
            <w:pPr>
              <w:pStyle w:val="a3"/>
              <w:spacing w:after="0" w:line="276" w:lineRule="auto"/>
            </w:pPr>
            <w:r>
              <w:t>___________А. В. Домнина</w:t>
            </w:r>
          </w:p>
          <w:p w:rsidR="00680469" w:rsidRDefault="00680469">
            <w:pPr>
              <w:pStyle w:val="a3"/>
              <w:spacing w:after="0" w:line="276" w:lineRule="auto"/>
            </w:pPr>
            <w:r>
              <w:t xml:space="preserve">Протокол </w:t>
            </w:r>
            <w:r>
              <w:rPr>
                <w:u w:val="single"/>
              </w:rPr>
              <w:t>№ _____________ г.</w:t>
            </w:r>
          </w:p>
          <w:p w:rsidR="00680469" w:rsidRDefault="00680469">
            <w:pPr>
              <w:pStyle w:val="a3"/>
              <w:spacing w:after="0" w:line="276" w:lineRule="auto"/>
            </w:pPr>
            <w:r>
              <w:t>Пред. цикловой комиссии</w:t>
            </w:r>
          </w:p>
          <w:p w:rsidR="00680469" w:rsidRDefault="00680469">
            <w:pPr>
              <w:pStyle w:val="a3"/>
              <w:spacing w:after="0" w:line="276" w:lineRule="auto"/>
            </w:pPr>
            <w:r>
              <w:t>___________</w:t>
            </w:r>
          </w:p>
          <w:p w:rsidR="00680469" w:rsidRDefault="00680469">
            <w:pPr>
              <w:pStyle w:val="a3"/>
              <w:spacing w:after="0" w:line="276" w:lineRule="auto"/>
            </w:pPr>
            <w:r>
              <w:t xml:space="preserve">Протокол </w:t>
            </w:r>
            <w:r>
              <w:rPr>
                <w:u w:val="single"/>
              </w:rPr>
              <w:t>№ _____________ г.</w:t>
            </w:r>
          </w:p>
          <w:p w:rsidR="00680469" w:rsidRDefault="00680469">
            <w:pPr>
              <w:pStyle w:val="a3"/>
              <w:spacing w:after="0" w:line="276" w:lineRule="auto"/>
            </w:pPr>
            <w:r>
              <w:t>Пред. цикловой комиссии</w:t>
            </w:r>
          </w:p>
          <w:p w:rsidR="00680469" w:rsidRDefault="00680469">
            <w:pPr>
              <w:pStyle w:val="a3"/>
              <w:spacing w:after="0" w:line="276" w:lineRule="auto"/>
            </w:pPr>
            <w:r>
              <w:t>___________</w:t>
            </w:r>
          </w:p>
          <w:p w:rsidR="00680469" w:rsidRDefault="006804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1693" w:type="pct"/>
            <w:hideMark/>
          </w:tcPr>
          <w:p w:rsidR="00680469" w:rsidRDefault="00680469">
            <w:pPr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  <w:t>рекомендована</w:t>
            </w:r>
          </w:p>
          <w:p w:rsidR="00680469" w:rsidRDefault="00680469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к утверждению Педагогическим советом</w:t>
            </w:r>
          </w:p>
          <w:p w:rsidR="00680469" w:rsidRDefault="00680469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Протокол №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 xml:space="preserve"> 1</w:t>
            </w:r>
          </w:p>
          <w:p w:rsidR="00680469" w:rsidRDefault="00680469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«31»  августа   2020  г.</w:t>
            </w:r>
          </w:p>
          <w:p w:rsidR="00680469" w:rsidRDefault="00680469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Протокол №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 xml:space="preserve"> ____</w:t>
            </w:r>
          </w:p>
          <w:p w:rsidR="00680469" w:rsidRDefault="00680469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  <w:p w:rsidR="00680469" w:rsidRDefault="00680469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Протокол №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 xml:space="preserve"> ____</w:t>
            </w:r>
          </w:p>
          <w:p w:rsidR="00680469" w:rsidRDefault="00680469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</w:tc>
        <w:tc>
          <w:tcPr>
            <w:tcW w:w="1557" w:type="pct"/>
            <w:hideMark/>
          </w:tcPr>
          <w:p w:rsidR="00680469" w:rsidRDefault="0068046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0"/>
              </w:rPr>
              <w:t>УТВЕРЖДАЮ</w:t>
            </w:r>
          </w:p>
          <w:p w:rsidR="00680469" w:rsidRDefault="00680469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Директор колледжа</w:t>
            </w:r>
          </w:p>
          <w:p w:rsidR="00680469" w:rsidRDefault="00680469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680469" w:rsidRDefault="00680469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«___»___________2020 г.</w:t>
            </w:r>
          </w:p>
          <w:p w:rsidR="00680469" w:rsidRDefault="00680469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680469" w:rsidRDefault="00680469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«___»___________20___ г.</w:t>
            </w:r>
          </w:p>
          <w:p w:rsidR="00680469" w:rsidRDefault="00680469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680469" w:rsidRDefault="00680469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«___»___________20___ г.</w:t>
            </w:r>
          </w:p>
        </w:tc>
      </w:tr>
    </w:tbl>
    <w:p w:rsidR="00A27317" w:rsidRDefault="00A27317" w:rsidP="008E6AC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80469" w:rsidRDefault="00680469" w:rsidP="008E6AC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80469" w:rsidRDefault="00680469" w:rsidP="008E6AC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8E6ACE" w:rsidRPr="00AE7B07" w:rsidRDefault="008E6ACE" w:rsidP="008E6AC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sz w:val="24"/>
          <w:szCs w:val="24"/>
        </w:rPr>
        <w:t xml:space="preserve">Рабочая программа </w:t>
      </w:r>
      <w:r w:rsidR="00D470CA">
        <w:rPr>
          <w:rFonts w:ascii="Times New Roman" w:hAnsi="Times New Roman"/>
          <w:sz w:val="24"/>
          <w:szCs w:val="24"/>
        </w:rPr>
        <w:t>профессионального модуля ПМ. 0</w:t>
      </w:r>
      <w:r w:rsidR="009839C3">
        <w:rPr>
          <w:rFonts w:ascii="Times New Roman" w:hAnsi="Times New Roman"/>
          <w:sz w:val="24"/>
          <w:szCs w:val="24"/>
        </w:rPr>
        <w:t>3</w:t>
      </w:r>
      <w:r w:rsidRPr="00AE7B07">
        <w:rPr>
          <w:rFonts w:ascii="Times New Roman" w:hAnsi="Times New Roman"/>
          <w:caps/>
          <w:sz w:val="24"/>
          <w:szCs w:val="24"/>
        </w:rPr>
        <w:t xml:space="preserve"> </w:t>
      </w:r>
      <w:r w:rsidR="000E2792" w:rsidRPr="000E2792">
        <w:rPr>
          <w:rFonts w:ascii="Times New Roman" w:hAnsi="Times New Roman"/>
          <w:caps/>
          <w:sz w:val="24"/>
          <w:szCs w:val="24"/>
        </w:rPr>
        <w:t xml:space="preserve">Организация и контроль текущей деятельности сотрудников службы </w:t>
      </w:r>
      <w:r w:rsidR="009839C3">
        <w:rPr>
          <w:rFonts w:ascii="Times New Roman" w:hAnsi="Times New Roman"/>
          <w:caps/>
          <w:sz w:val="24"/>
          <w:szCs w:val="24"/>
        </w:rPr>
        <w:t>ОБСЛУЖИВАНИЯ И ЭКСПЛУАТАЦИИ НОМЕРНОГО ФОНДА</w:t>
      </w:r>
      <w:r w:rsidR="000E2792">
        <w:rPr>
          <w:rFonts w:ascii="Times New Roman" w:hAnsi="Times New Roman"/>
          <w:caps/>
          <w:sz w:val="24"/>
          <w:szCs w:val="24"/>
        </w:rPr>
        <w:t xml:space="preserve"> </w:t>
      </w:r>
      <w:r w:rsidRPr="00AE7B07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(далее – ФГОС) по </w:t>
      </w:r>
      <w:r w:rsidR="00F20431" w:rsidRPr="00683D54">
        <w:rPr>
          <w:rFonts w:ascii="Times New Roman" w:hAnsi="Times New Roman"/>
          <w:sz w:val="24"/>
          <w:szCs w:val="24"/>
        </w:rPr>
        <w:t>профессии</w:t>
      </w:r>
      <w:r w:rsidR="00F20431">
        <w:rPr>
          <w:rFonts w:ascii="Times New Roman" w:hAnsi="Times New Roman"/>
          <w:sz w:val="24"/>
          <w:szCs w:val="24"/>
        </w:rPr>
        <w:t>/</w:t>
      </w:r>
      <w:r w:rsidRPr="00683D54">
        <w:rPr>
          <w:rFonts w:ascii="Times New Roman" w:hAnsi="Times New Roman"/>
          <w:sz w:val="24"/>
          <w:szCs w:val="24"/>
          <w:u w:val="single"/>
        </w:rPr>
        <w:t>специальности</w:t>
      </w:r>
      <w:r w:rsidRPr="00AE7B07">
        <w:rPr>
          <w:rFonts w:ascii="Times New Roman" w:hAnsi="Times New Roman"/>
          <w:sz w:val="24"/>
          <w:szCs w:val="24"/>
        </w:rPr>
        <w:t xml:space="preserve"> среднего профессионального образования (далее СПО)</w:t>
      </w:r>
    </w:p>
    <w:p w:rsidR="00F20431" w:rsidRDefault="00F20431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Default="00683D54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43</w:t>
      </w:r>
      <w:r w:rsidR="003B1640" w:rsidRPr="003B1640">
        <w:rPr>
          <w:rFonts w:ascii="Times New Roman" w:hAnsi="Times New Roman"/>
          <w:sz w:val="24"/>
          <w:szCs w:val="24"/>
          <w:u w:val="single"/>
        </w:rPr>
        <w:t>.0</w:t>
      </w:r>
      <w:r>
        <w:rPr>
          <w:rFonts w:ascii="Times New Roman" w:hAnsi="Times New Roman"/>
          <w:sz w:val="24"/>
          <w:szCs w:val="24"/>
          <w:u w:val="single"/>
        </w:rPr>
        <w:t>2.14</w:t>
      </w:r>
      <w:r w:rsidR="003B1640" w:rsidRPr="003B1640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Гостиничное дело</w:t>
      </w:r>
    </w:p>
    <w:p w:rsidR="005F2D91" w:rsidRPr="00AE7B07" w:rsidRDefault="005F2D91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Pr="00F20431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b/>
          <w:sz w:val="24"/>
          <w:szCs w:val="24"/>
        </w:rPr>
        <w:t>Организация-разработчик</w:t>
      </w:r>
      <w:r>
        <w:rPr>
          <w:rFonts w:ascii="Times New Roman" w:hAnsi="Times New Roman"/>
          <w:sz w:val="24"/>
          <w:szCs w:val="24"/>
        </w:rPr>
        <w:t>:</w:t>
      </w:r>
      <w:r w:rsidRPr="00AE7B07">
        <w:rPr>
          <w:rFonts w:ascii="Times New Roman" w:hAnsi="Times New Roman"/>
          <w:sz w:val="24"/>
          <w:szCs w:val="24"/>
        </w:rPr>
        <w:t xml:space="preserve"> </w:t>
      </w:r>
      <w:r w:rsidRPr="00F20431">
        <w:rPr>
          <w:rFonts w:ascii="Times New Roman" w:hAnsi="Times New Roman"/>
          <w:sz w:val="24"/>
          <w:szCs w:val="24"/>
        </w:rPr>
        <w:t>ОГБ</w:t>
      </w:r>
      <w:r w:rsidR="00DB216A" w:rsidRPr="00F20431">
        <w:rPr>
          <w:rFonts w:ascii="Times New Roman" w:hAnsi="Times New Roman"/>
          <w:sz w:val="24"/>
          <w:szCs w:val="24"/>
        </w:rPr>
        <w:t>П</w:t>
      </w:r>
      <w:r w:rsidRPr="00F20431">
        <w:rPr>
          <w:rFonts w:ascii="Times New Roman" w:hAnsi="Times New Roman"/>
          <w:sz w:val="24"/>
          <w:szCs w:val="24"/>
        </w:rPr>
        <w:t>ОУ «Смоленский строительный колледж»</w:t>
      </w:r>
    </w:p>
    <w:p w:rsidR="008E6ACE" w:rsidRPr="00AE7B07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Pr="00AE7B07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Разработчик</w:t>
      </w:r>
      <w:r w:rsidRPr="00AE7B07">
        <w:rPr>
          <w:rFonts w:ascii="Times New Roman" w:hAnsi="Times New Roman"/>
          <w:b/>
          <w:sz w:val="24"/>
          <w:szCs w:val="24"/>
        </w:rPr>
        <w:t>:</w:t>
      </w:r>
      <w:r w:rsidRPr="00AE7B07">
        <w:rPr>
          <w:rFonts w:ascii="Times New Roman" w:hAnsi="Times New Roman"/>
          <w:sz w:val="24"/>
          <w:szCs w:val="24"/>
        </w:rPr>
        <w:t xml:space="preserve"> </w:t>
      </w:r>
    </w:p>
    <w:p w:rsidR="008E6ACE" w:rsidRDefault="00D470CA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Савченкова Любовь Ильинична</w:t>
      </w:r>
      <w:r w:rsidR="00683D54">
        <w:rPr>
          <w:rFonts w:ascii="Times New Roman" w:hAnsi="Times New Roman"/>
          <w:sz w:val="24"/>
          <w:szCs w:val="24"/>
        </w:rPr>
        <w:t xml:space="preserve"> </w:t>
      </w:r>
      <w:r w:rsidR="008E6ACE" w:rsidRPr="00F20431">
        <w:rPr>
          <w:rFonts w:ascii="Times New Roman" w:hAnsi="Times New Roman"/>
          <w:sz w:val="24"/>
          <w:szCs w:val="24"/>
        </w:rPr>
        <w:t xml:space="preserve"> – преподаватель </w:t>
      </w:r>
      <w:r w:rsidR="005F2D91" w:rsidRPr="00F20431">
        <w:rPr>
          <w:rFonts w:ascii="Times New Roman" w:hAnsi="Times New Roman"/>
          <w:sz w:val="24"/>
          <w:szCs w:val="24"/>
        </w:rPr>
        <w:t>общепрофессиональных</w:t>
      </w:r>
      <w:r w:rsidR="00DB216A" w:rsidRPr="00F20431">
        <w:rPr>
          <w:rFonts w:ascii="Times New Roman" w:hAnsi="Times New Roman"/>
          <w:sz w:val="24"/>
          <w:szCs w:val="24"/>
        </w:rPr>
        <w:t xml:space="preserve"> </w:t>
      </w:r>
      <w:r w:rsidR="00683D54">
        <w:rPr>
          <w:rFonts w:ascii="Times New Roman" w:hAnsi="Times New Roman"/>
          <w:sz w:val="24"/>
          <w:szCs w:val="24"/>
        </w:rPr>
        <w:t>дисциплин;</w:t>
      </w:r>
    </w:p>
    <w:p w:rsidR="00683D54" w:rsidRPr="00F20431" w:rsidRDefault="00683D54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Домнина Анна Валерьевна – методист, преподаватель общепрофессиональных дисциплин.</w:t>
      </w:r>
    </w:p>
    <w:p w:rsidR="00DB216A" w:rsidRPr="00F20431" w:rsidRDefault="00DB216A" w:rsidP="00DB216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20431">
        <w:rPr>
          <w:rFonts w:ascii="Times New Roman" w:hAnsi="Times New Roman"/>
          <w:sz w:val="24"/>
          <w:szCs w:val="24"/>
        </w:rPr>
        <w:br w:type="page"/>
      </w:r>
      <w:r w:rsidRPr="00F20431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F20431" w:rsidRPr="00F20431" w:rsidRDefault="00F20431" w:rsidP="00DB216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008"/>
        <w:gridCol w:w="7559"/>
        <w:gridCol w:w="1003"/>
      </w:tblGrid>
      <w:tr w:rsidR="000E2792" w:rsidRPr="000E2792" w:rsidTr="002E5E22">
        <w:tc>
          <w:tcPr>
            <w:tcW w:w="1008" w:type="dxa"/>
          </w:tcPr>
          <w:p w:rsidR="000E2792" w:rsidRPr="000E2792" w:rsidRDefault="000E2792" w:rsidP="000E2792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560" w:type="dxa"/>
          </w:tcPr>
          <w:p w:rsidR="000E2792" w:rsidRPr="000E2792" w:rsidRDefault="000E2792" w:rsidP="000E2792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03" w:type="dxa"/>
          </w:tcPr>
          <w:p w:rsidR="000E2792" w:rsidRPr="000E2792" w:rsidRDefault="000E2792" w:rsidP="000E2792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E2792">
              <w:rPr>
                <w:rFonts w:ascii="Times New Roman" w:hAnsi="Times New Roman"/>
                <w:b/>
                <w:sz w:val="28"/>
                <w:szCs w:val="28"/>
              </w:rPr>
              <w:t>стр.</w:t>
            </w:r>
          </w:p>
        </w:tc>
      </w:tr>
      <w:tr w:rsidR="000E2792" w:rsidRPr="000E2792" w:rsidTr="002E5E22">
        <w:tc>
          <w:tcPr>
            <w:tcW w:w="1008" w:type="dxa"/>
            <w:vAlign w:val="center"/>
          </w:tcPr>
          <w:p w:rsidR="000E2792" w:rsidRPr="000E2792" w:rsidRDefault="000E2792" w:rsidP="000E2792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E2792">
              <w:rPr>
                <w:rFonts w:ascii="Times New Roman" w:hAnsi="Times New Roman"/>
                <w:b/>
                <w:sz w:val="28"/>
                <w:szCs w:val="28"/>
              </w:rPr>
              <w:t xml:space="preserve">1 </w:t>
            </w:r>
          </w:p>
        </w:tc>
        <w:tc>
          <w:tcPr>
            <w:tcW w:w="7560" w:type="dxa"/>
            <w:vAlign w:val="center"/>
          </w:tcPr>
          <w:p w:rsidR="000E2792" w:rsidRPr="000E2792" w:rsidRDefault="000E2792" w:rsidP="000E2792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E2792">
              <w:rPr>
                <w:rFonts w:ascii="Times New Roman" w:hAnsi="Times New Roman"/>
                <w:b/>
                <w:sz w:val="28"/>
                <w:szCs w:val="28"/>
              </w:rPr>
              <w:t>ОБЩАЯ ХАРАКТЕРИСТИКА РАБОЧЕЙ ПРОГРАММЫ ПРОФЕССИОНАЛЬНОГО МОДУЛЯ</w:t>
            </w:r>
          </w:p>
        </w:tc>
        <w:tc>
          <w:tcPr>
            <w:tcW w:w="1003" w:type="dxa"/>
            <w:vAlign w:val="center"/>
          </w:tcPr>
          <w:p w:rsidR="000E2792" w:rsidRPr="000E2792" w:rsidRDefault="000E2792" w:rsidP="000E2792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E2792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0E2792" w:rsidRPr="000E2792" w:rsidTr="002E5E22">
        <w:tc>
          <w:tcPr>
            <w:tcW w:w="1008" w:type="dxa"/>
            <w:vAlign w:val="center"/>
          </w:tcPr>
          <w:p w:rsidR="000E2792" w:rsidRPr="000E2792" w:rsidRDefault="000E2792" w:rsidP="000E2792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E2792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560" w:type="dxa"/>
            <w:vAlign w:val="center"/>
          </w:tcPr>
          <w:p w:rsidR="000E2792" w:rsidRPr="000E2792" w:rsidRDefault="000E2792" w:rsidP="000E2792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E2792">
              <w:rPr>
                <w:rFonts w:ascii="Times New Roman" w:hAnsi="Times New Roman"/>
                <w:b/>
                <w:sz w:val="28"/>
                <w:szCs w:val="28"/>
              </w:rPr>
              <w:t>СТРУКТУРА И СОДЕРЖАНИЕ ПРОФЕССИОНАЛЬНОГО МОДУЛЯ</w:t>
            </w:r>
          </w:p>
        </w:tc>
        <w:tc>
          <w:tcPr>
            <w:tcW w:w="1003" w:type="dxa"/>
            <w:vAlign w:val="center"/>
          </w:tcPr>
          <w:p w:rsidR="000E2792" w:rsidRPr="000E2792" w:rsidRDefault="00D9376D" w:rsidP="000E2792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0E2792" w:rsidRPr="000E2792" w:rsidTr="002E5E22">
        <w:tc>
          <w:tcPr>
            <w:tcW w:w="1008" w:type="dxa"/>
            <w:vAlign w:val="center"/>
          </w:tcPr>
          <w:p w:rsidR="000E2792" w:rsidRPr="000E2792" w:rsidRDefault="000E2792" w:rsidP="000E2792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E2792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560" w:type="dxa"/>
            <w:vAlign w:val="center"/>
          </w:tcPr>
          <w:p w:rsidR="000E2792" w:rsidRPr="000E2792" w:rsidRDefault="000E2792" w:rsidP="000E2792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E2792">
              <w:rPr>
                <w:rFonts w:ascii="Times New Roman" w:hAnsi="Times New Roman"/>
                <w:b/>
                <w:sz w:val="28"/>
                <w:szCs w:val="28"/>
              </w:rPr>
              <w:t>УСЛОВИЯ РЕАЛИЗАЦИИ ПРОФЕССИОНАЛЬНОГО МОДУЛЯ</w:t>
            </w:r>
          </w:p>
        </w:tc>
        <w:tc>
          <w:tcPr>
            <w:tcW w:w="1003" w:type="dxa"/>
            <w:vAlign w:val="center"/>
          </w:tcPr>
          <w:p w:rsidR="000E2792" w:rsidRPr="000E2792" w:rsidRDefault="000E2792" w:rsidP="00D9376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E2792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D9376D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</w:tr>
      <w:tr w:rsidR="000E2792" w:rsidRPr="000E2792" w:rsidTr="002E5E22">
        <w:tc>
          <w:tcPr>
            <w:tcW w:w="1008" w:type="dxa"/>
            <w:vAlign w:val="center"/>
          </w:tcPr>
          <w:p w:rsidR="000E2792" w:rsidRPr="000E2792" w:rsidRDefault="000E2792" w:rsidP="000E2792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E2792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560" w:type="dxa"/>
            <w:vAlign w:val="center"/>
          </w:tcPr>
          <w:p w:rsidR="000E2792" w:rsidRPr="000E2792" w:rsidRDefault="000E2792" w:rsidP="000E2792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E2792">
              <w:rPr>
                <w:rFonts w:ascii="Times New Roman" w:hAnsi="Times New Roman"/>
                <w:b/>
                <w:sz w:val="28"/>
                <w:szCs w:val="28"/>
              </w:rPr>
              <w:t>КОНТРОЛЬ И ОЦЕНКА РЕЗУЛЬТАТОВ ОСВОЕНИЯ ПРОФЕССИОНАЛЬНОГО МОДУЛЯ</w:t>
            </w:r>
          </w:p>
        </w:tc>
        <w:tc>
          <w:tcPr>
            <w:tcW w:w="1003" w:type="dxa"/>
            <w:vAlign w:val="center"/>
          </w:tcPr>
          <w:p w:rsidR="000E2792" w:rsidRPr="000E2792" w:rsidRDefault="00D9376D" w:rsidP="000E2792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19</w:t>
            </w:r>
          </w:p>
        </w:tc>
      </w:tr>
      <w:tr w:rsidR="000E2792" w:rsidRPr="000E2792" w:rsidTr="002E5E22">
        <w:tc>
          <w:tcPr>
            <w:tcW w:w="1008" w:type="dxa"/>
            <w:vAlign w:val="center"/>
          </w:tcPr>
          <w:p w:rsidR="000E2792" w:rsidRPr="000E2792" w:rsidRDefault="000E2792" w:rsidP="000E2792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560" w:type="dxa"/>
            <w:vAlign w:val="center"/>
          </w:tcPr>
          <w:p w:rsidR="000E2792" w:rsidRPr="000E2792" w:rsidRDefault="000E2792" w:rsidP="000E2792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03" w:type="dxa"/>
            <w:vAlign w:val="center"/>
          </w:tcPr>
          <w:p w:rsidR="000E2792" w:rsidRPr="000E2792" w:rsidRDefault="000E2792" w:rsidP="000E2792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3D67D1" w:rsidRDefault="003D67D1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E2792" w:rsidRPr="000E2792" w:rsidRDefault="00DB216A" w:rsidP="000E2792">
      <w:pPr>
        <w:pStyle w:val="af2"/>
        <w:ind w:left="720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E84043">
        <w:rPr>
          <w:rFonts w:ascii="Times New Roman" w:hAnsi="Times New Roman"/>
          <w:b/>
          <w:bCs/>
          <w:sz w:val="24"/>
          <w:szCs w:val="24"/>
        </w:rPr>
        <w:lastRenderedPageBreak/>
        <w:t xml:space="preserve">1. </w:t>
      </w:r>
      <w:r w:rsidR="000E2792" w:rsidRPr="000E2792">
        <w:rPr>
          <w:rFonts w:ascii="Times New Roman" w:eastAsia="Calibri" w:hAnsi="Times New Roman"/>
          <w:b/>
          <w:sz w:val="24"/>
          <w:szCs w:val="24"/>
          <w:lang w:eastAsia="en-US"/>
        </w:rPr>
        <w:t>ОБЩАЯ ХАРАКТЕРИСТИКА РАБОЧЕЙ ПРОГРАММЫ ПРОФЕССИОНАЛЬНОГО МОДУЛЯ</w:t>
      </w:r>
      <w:r w:rsidR="00042E6A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ПМ.03</w:t>
      </w:r>
      <w:r w:rsidR="000E279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="000E2792" w:rsidRPr="000E2792">
        <w:rPr>
          <w:rFonts w:ascii="Times New Roman" w:hAnsi="Times New Roman"/>
          <w:b/>
          <w:caps/>
          <w:sz w:val="24"/>
          <w:szCs w:val="24"/>
        </w:rPr>
        <w:t xml:space="preserve">Организация и контроль текущей деятельности сотрудников службы </w:t>
      </w:r>
      <w:r w:rsidR="00042E6A">
        <w:rPr>
          <w:rFonts w:ascii="Times New Roman" w:hAnsi="Times New Roman"/>
          <w:b/>
          <w:caps/>
          <w:sz w:val="24"/>
          <w:szCs w:val="24"/>
        </w:rPr>
        <w:t>обслуживания и эксплуатации номерного фонда</w:t>
      </w:r>
    </w:p>
    <w:p w:rsidR="00E84043" w:rsidRPr="000E2792" w:rsidRDefault="00E84043" w:rsidP="000E2792">
      <w:pPr>
        <w:pStyle w:val="af2"/>
        <w:rPr>
          <w:rFonts w:ascii="Times New Roman" w:hAnsi="Times New Roman"/>
          <w:b/>
          <w:sz w:val="24"/>
          <w:szCs w:val="24"/>
        </w:rPr>
      </w:pPr>
      <w:r w:rsidRPr="000E2792">
        <w:rPr>
          <w:rFonts w:ascii="Times New Roman" w:hAnsi="Times New Roman"/>
          <w:b/>
          <w:sz w:val="24"/>
          <w:szCs w:val="24"/>
        </w:rPr>
        <w:t>1.1. Область применения программы</w:t>
      </w:r>
    </w:p>
    <w:p w:rsidR="00E84043" w:rsidRPr="000E2792" w:rsidRDefault="00E84043" w:rsidP="009839C3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0E2792">
        <w:rPr>
          <w:rFonts w:ascii="Times New Roman" w:hAnsi="Times New Roman"/>
          <w:sz w:val="24"/>
          <w:szCs w:val="24"/>
        </w:rPr>
        <w:t xml:space="preserve">Рабочая программа учебной дисциплины является частью основной профессиональной образовательной программы в соответствии с </w:t>
      </w:r>
      <w:r w:rsidRPr="000E2792">
        <w:rPr>
          <w:rFonts w:ascii="Times New Roman" w:hAnsi="Times New Roman"/>
          <w:spacing w:val="3"/>
          <w:sz w:val="24"/>
          <w:szCs w:val="24"/>
        </w:rPr>
        <w:t xml:space="preserve">ФГОС СПО </w:t>
      </w:r>
      <w:r w:rsidRPr="000E2792">
        <w:rPr>
          <w:rFonts w:ascii="Times New Roman" w:hAnsi="Times New Roman"/>
          <w:sz w:val="24"/>
          <w:szCs w:val="24"/>
        </w:rPr>
        <w:t xml:space="preserve">по </w:t>
      </w:r>
      <w:r w:rsidR="00683D54" w:rsidRPr="000E2792">
        <w:rPr>
          <w:rFonts w:ascii="Times New Roman" w:hAnsi="Times New Roman"/>
          <w:sz w:val="24"/>
          <w:szCs w:val="24"/>
        </w:rPr>
        <w:t>специальност</w:t>
      </w:r>
      <w:r w:rsidRPr="000E2792">
        <w:rPr>
          <w:rFonts w:ascii="Times New Roman" w:hAnsi="Times New Roman"/>
          <w:sz w:val="24"/>
          <w:szCs w:val="24"/>
        </w:rPr>
        <w:t xml:space="preserve">и </w:t>
      </w:r>
      <w:r w:rsidR="00683D54" w:rsidRPr="000E2792">
        <w:rPr>
          <w:rFonts w:ascii="Times New Roman" w:hAnsi="Times New Roman"/>
          <w:sz w:val="24"/>
          <w:szCs w:val="24"/>
        </w:rPr>
        <w:t>43</w:t>
      </w:r>
      <w:r w:rsidR="003B1640" w:rsidRPr="000E2792">
        <w:rPr>
          <w:rFonts w:ascii="Times New Roman" w:hAnsi="Times New Roman"/>
          <w:sz w:val="24"/>
          <w:szCs w:val="24"/>
        </w:rPr>
        <w:t>.0</w:t>
      </w:r>
      <w:r w:rsidR="00683D54" w:rsidRPr="000E2792">
        <w:rPr>
          <w:rFonts w:ascii="Times New Roman" w:hAnsi="Times New Roman"/>
          <w:sz w:val="24"/>
          <w:szCs w:val="24"/>
        </w:rPr>
        <w:t>2.14</w:t>
      </w:r>
      <w:r w:rsidR="003B1640" w:rsidRPr="000E2792">
        <w:rPr>
          <w:rFonts w:ascii="Times New Roman" w:hAnsi="Times New Roman"/>
          <w:sz w:val="24"/>
          <w:szCs w:val="24"/>
        </w:rPr>
        <w:t xml:space="preserve"> </w:t>
      </w:r>
      <w:r w:rsidR="00683D54" w:rsidRPr="000E2792">
        <w:rPr>
          <w:rFonts w:ascii="Times New Roman" w:hAnsi="Times New Roman"/>
          <w:sz w:val="24"/>
          <w:szCs w:val="24"/>
        </w:rPr>
        <w:t>Гостиничное дело</w:t>
      </w:r>
      <w:r w:rsidRPr="000E2792">
        <w:rPr>
          <w:rStyle w:val="23"/>
          <w:sz w:val="24"/>
          <w:szCs w:val="24"/>
        </w:rPr>
        <w:t>.</w:t>
      </w:r>
    </w:p>
    <w:p w:rsidR="00A27317" w:rsidRDefault="00A27317" w:rsidP="00E8404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84043" w:rsidRDefault="00E84043" w:rsidP="00E8404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E38B2">
        <w:rPr>
          <w:rFonts w:ascii="Times New Roman" w:hAnsi="Times New Roman"/>
          <w:b/>
          <w:bCs/>
          <w:sz w:val="24"/>
          <w:szCs w:val="24"/>
        </w:rPr>
        <w:t>1.</w:t>
      </w:r>
      <w:r w:rsidR="002E5E22">
        <w:rPr>
          <w:rFonts w:ascii="Times New Roman" w:hAnsi="Times New Roman"/>
          <w:b/>
          <w:bCs/>
          <w:sz w:val="24"/>
          <w:szCs w:val="24"/>
        </w:rPr>
        <w:t>2</w:t>
      </w:r>
      <w:r w:rsidRPr="00DE38B2">
        <w:rPr>
          <w:rFonts w:ascii="Times New Roman" w:hAnsi="Times New Roman"/>
          <w:b/>
          <w:bCs/>
          <w:sz w:val="24"/>
          <w:szCs w:val="24"/>
        </w:rPr>
        <w:t xml:space="preserve">. Цель и планируемые результаты освоения </w:t>
      </w:r>
      <w:r w:rsidR="000E2792">
        <w:rPr>
          <w:rFonts w:ascii="Times New Roman" w:hAnsi="Times New Roman"/>
          <w:b/>
          <w:bCs/>
          <w:sz w:val="24"/>
          <w:szCs w:val="24"/>
        </w:rPr>
        <w:t>профессионального модуля</w:t>
      </w:r>
      <w:r w:rsidRPr="00DE38B2">
        <w:rPr>
          <w:rFonts w:ascii="Times New Roman" w:hAnsi="Times New Roman"/>
          <w:b/>
          <w:bCs/>
          <w:sz w:val="24"/>
          <w:szCs w:val="24"/>
        </w:rPr>
        <w:t>:</w:t>
      </w:r>
    </w:p>
    <w:p w:rsidR="009839C3" w:rsidRPr="009839C3" w:rsidRDefault="009839C3" w:rsidP="009839C3">
      <w:pPr>
        <w:widowControl w:val="0"/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9839C3">
        <w:rPr>
          <w:rFonts w:ascii="Times New Roman" w:hAnsi="Times New Roman"/>
          <w:sz w:val="24"/>
          <w:szCs w:val="24"/>
        </w:rPr>
        <w:t>В результате изучения профессионального модуля студент должен освоить основной вид деятельности: Организация и контроль текущей деятельности сотрудников службы обслуживания и эксплуатации номерного фонда и соответствующие ему общие компетенции и профессиональные компетенции:</w:t>
      </w:r>
    </w:p>
    <w:p w:rsidR="009839C3" w:rsidRDefault="009839C3" w:rsidP="009839C3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</w:p>
    <w:p w:rsidR="009839C3" w:rsidRPr="009839C3" w:rsidRDefault="009839C3" w:rsidP="009839C3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9839C3">
        <w:rPr>
          <w:rFonts w:ascii="Times New Roman" w:hAnsi="Times New Roman"/>
          <w:sz w:val="24"/>
        </w:rPr>
        <w:t>1.2.1 Перечень общих компетенций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29"/>
        <w:gridCol w:w="8341"/>
      </w:tblGrid>
      <w:tr w:rsidR="009839C3" w:rsidRPr="009839C3" w:rsidTr="00195C5C">
        <w:tc>
          <w:tcPr>
            <w:tcW w:w="642" w:type="pct"/>
          </w:tcPr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839C3">
              <w:rPr>
                <w:rFonts w:ascii="Times New Roman" w:hAnsi="Times New Roman"/>
              </w:rPr>
              <w:t>Код</w:t>
            </w:r>
          </w:p>
        </w:tc>
        <w:tc>
          <w:tcPr>
            <w:tcW w:w="4358" w:type="pct"/>
          </w:tcPr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839C3">
              <w:rPr>
                <w:rFonts w:ascii="Times New Roman" w:hAnsi="Times New Roman"/>
              </w:rPr>
              <w:t>Наименование общих компетенций</w:t>
            </w:r>
          </w:p>
        </w:tc>
      </w:tr>
      <w:tr w:rsidR="009839C3" w:rsidRPr="009839C3" w:rsidTr="00195C5C">
        <w:trPr>
          <w:trHeight w:val="327"/>
        </w:trPr>
        <w:tc>
          <w:tcPr>
            <w:tcW w:w="642" w:type="pct"/>
          </w:tcPr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39C3">
              <w:rPr>
                <w:rFonts w:ascii="Times New Roman" w:hAnsi="Times New Roman"/>
                <w:b/>
                <w:sz w:val="24"/>
                <w:szCs w:val="24"/>
              </w:rPr>
              <w:t>ОК 01.</w:t>
            </w:r>
          </w:p>
        </w:tc>
        <w:tc>
          <w:tcPr>
            <w:tcW w:w="4358" w:type="pct"/>
          </w:tcPr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9839C3">
              <w:rPr>
                <w:rFonts w:ascii="Times New Roman" w:hAnsi="Times New Roman"/>
                <w:sz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9839C3" w:rsidRPr="009839C3" w:rsidTr="00195C5C">
        <w:tc>
          <w:tcPr>
            <w:tcW w:w="642" w:type="pct"/>
          </w:tcPr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39C3">
              <w:rPr>
                <w:rFonts w:ascii="Times New Roman" w:hAnsi="Times New Roman"/>
                <w:b/>
                <w:sz w:val="24"/>
                <w:szCs w:val="24"/>
              </w:rPr>
              <w:t>ОК 02.</w:t>
            </w:r>
          </w:p>
        </w:tc>
        <w:tc>
          <w:tcPr>
            <w:tcW w:w="4358" w:type="pct"/>
          </w:tcPr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9839C3">
              <w:rPr>
                <w:rFonts w:ascii="Times New Roman" w:hAnsi="Times New Roman"/>
                <w:sz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9839C3" w:rsidRPr="009839C3" w:rsidTr="00195C5C">
        <w:tc>
          <w:tcPr>
            <w:tcW w:w="642" w:type="pct"/>
          </w:tcPr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39C3">
              <w:rPr>
                <w:rFonts w:ascii="Times New Roman" w:hAnsi="Times New Roman"/>
                <w:b/>
                <w:sz w:val="24"/>
                <w:szCs w:val="24"/>
              </w:rPr>
              <w:t>ОК 03.</w:t>
            </w:r>
          </w:p>
        </w:tc>
        <w:tc>
          <w:tcPr>
            <w:tcW w:w="4358" w:type="pct"/>
          </w:tcPr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839C3">
              <w:rPr>
                <w:rFonts w:ascii="Times New Roman" w:hAnsi="Times New Roman"/>
                <w:sz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9839C3" w:rsidRPr="009839C3" w:rsidTr="00195C5C">
        <w:tc>
          <w:tcPr>
            <w:tcW w:w="642" w:type="pct"/>
          </w:tcPr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39C3">
              <w:rPr>
                <w:rFonts w:ascii="Times New Roman" w:hAnsi="Times New Roman"/>
                <w:b/>
                <w:sz w:val="24"/>
                <w:szCs w:val="24"/>
              </w:rPr>
              <w:t>ОК 04.</w:t>
            </w:r>
          </w:p>
        </w:tc>
        <w:tc>
          <w:tcPr>
            <w:tcW w:w="4358" w:type="pct"/>
          </w:tcPr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839C3">
              <w:rPr>
                <w:rFonts w:ascii="Times New Roman" w:hAnsi="Times New Roman"/>
                <w:sz w:val="24"/>
              </w:rPr>
              <w:t xml:space="preserve"> 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9839C3" w:rsidRPr="009839C3" w:rsidTr="00195C5C">
        <w:tc>
          <w:tcPr>
            <w:tcW w:w="642" w:type="pct"/>
          </w:tcPr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39C3">
              <w:rPr>
                <w:rFonts w:ascii="Times New Roman" w:hAnsi="Times New Roman"/>
                <w:b/>
                <w:sz w:val="24"/>
                <w:szCs w:val="24"/>
              </w:rPr>
              <w:t>ОК 05.</w:t>
            </w:r>
          </w:p>
        </w:tc>
        <w:tc>
          <w:tcPr>
            <w:tcW w:w="4358" w:type="pct"/>
          </w:tcPr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839C3">
              <w:rPr>
                <w:rFonts w:ascii="Times New Roman" w:hAnsi="Times New Roman"/>
                <w:sz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9839C3" w:rsidRPr="009839C3" w:rsidTr="00195C5C">
        <w:tc>
          <w:tcPr>
            <w:tcW w:w="642" w:type="pct"/>
          </w:tcPr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39C3">
              <w:rPr>
                <w:rFonts w:ascii="Times New Roman" w:hAnsi="Times New Roman"/>
                <w:b/>
                <w:sz w:val="24"/>
                <w:szCs w:val="24"/>
              </w:rPr>
              <w:t>ОК 06.</w:t>
            </w:r>
          </w:p>
        </w:tc>
        <w:tc>
          <w:tcPr>
            <w:tcW w:w="4358" w:type="pct"/>
          </w:tcPr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839C3">
              <w:rPr>
                <w:rFonts w:ascii="Times New Roman" w:hAnsi="Times New Roman"/>
                <w:sz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9839C3" w:rsidRPr="009839C3" w:rsidTr="00195C5C">
        <w:tc>
          <w:tcPr>
            <w:tcW w:w="642" w:type="pct"/>
          </w:tcPr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39C3">
              <w:rPr>
                <w:rFonts w:ascii="Times New Roman" w:hAnsi="Times New Roman"/>
                <w:b/>
                <w:sz w:val="24"/>
                <w:szCs w:val="24"/>
              </w:rPr>
              <w:t>ОК 07.</w:t>
            </w:r>
          </w:p>
        </w:tc>
        <w:tc>
          <w:tcPr>
            <w:tcW w:w="4358" w:type="pct"/>
          </w:tcPr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839C3">
              <w:rPr>
                <w:rFonts w:ascii="Times New Roman" w:hAnsi="Times New Roman"/>
                <w:sz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9839C3" w:rsidRPr="009839C3" w:rsidTr="00195C5C">
        <w:tc>
          <w:tcPr>
            <w:tcW w:w="642" w:type="pct"/>
          </w:tcPr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39C3">
              <w:rPr>
                <w:rFonts w:ascii="Times New Roman" w:hAnsi="Times New Roman"/>
                <w:b/>
                <w:sz w:val="24"/>
                <w:szCs w:val="24"/>
              </w:rPr>
              <w:t>ОК 08.</w:t>
            </w:r>
          </w:p>
        </w:tc>
        <w:tc>
          <w:tcPr>
            <w:tcW w:w="4358" w:type="pct"/>
          </w:tcPr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839C3">
              <w:rPr>
                <w:rFonts w:ascii="Times New Roman" w:hAnsi="Times New Roman"/>
                <w:sz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9839C3" w:rsidRPr="009839C3" w:rsidTr="00195C5C">
        <w:tc>
          <w:tcPr>
            <w:tcW w:w="642" w:type="pct"/>
          </w:tcPr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39C3">
              <w:rPr>
                <w:rFonts w:ascii="Times New Roman" w:hAnsi="Times New Roman"/>
                <w:b/>
                <w:sz w:val="24"/>
                <w:szCs w:val="24"/>
              </w:rPr>
              <w:t>ОК 09.</w:t>
            </w:r>
          </w:p>
        </w:tc>
        <w:tc>
          <w:tcPr>
            <w:tcW w:w="4358" w:type="pct"/>
          </w:tcPr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839C3">
              <w:rPr>
                <w:rFonts w:ascii="Times New Roman" w:hAnsi="Times New Roman"/>
                <w:sz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9839C3" w:rsidRPr="009839C3" w:rsidTr="00195C5C">
        <w:tc>
          <w:tcPr>
            <w:tcW w:w="642" w:type="pct"/>
          </w:tcPr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39C3">
              <w:rPr>
                <w:rFonts w:ascii="Times New Roman" w:hAnsi="Times New Roman"/>
                <w:b/>
                <w:sz w:val="24"/>
                <w:szCs w:val="24"/>
              </w:rPr>
              <w:t>ОК 10.</w:t>
            </w:r>
          </w:p>
        </w:tc>
        <w:tc>
          <w:tcPr>
            <w:tcW w:w="4358" w:type="pct"/>
          </w:tcPr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839C3">
              <w:rPr>
                <w:rFonts w:ascii="Times New Roman" w:hAnsi="Times New Roman"/>
                <w:sz w:val="24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</w:tbl>
    <w:p w:rsidR="009839C3" w:rsidRDefault="009839C3" w:rsidP="009839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39C3" w:rsidRPr="009839C3" w:rsidRDefault="009839C3" w:rsidP="009839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39C3">
        <w:rPr>
          <w:rFonts w:ascii="Times New Roman" w:hAnsi="Times New Roman"/>
          <w:sz w:val="24"/>
          <w:szCs w:val="24"/>
        </w:rPr>
        <w:t xml:space="preserve">1.2.2. Перечень профессиональных компетенций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4"/>
        <w:gridCol w:w="8366"/>
      </w:tblGrid>
      <w:tr w:rsidR="009839C3" w:rsidRPr="009839C3" w:rsidTr="00195C5C">
        <w:tc>
          <w:tcPr>
            <w:tcW w:w="629" w:type="pct"/>
          </w:tcPr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839C3">
              <w:rPr>
                <w:rFonts w:ascii="Times New Roman" w:hAnsi="Times New Roman"/>
              </w:rPr>
              <w:t>Код</w:t>
            </w:r>
          </w:p>
        </w:tc>
        <w:tc>
          <w:tcPr>
            <w:tcW w:w="4371" w:type="pct"/>
          </w:tcPr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839C3">
              <w:rPr>
                <w:rFonts w:ascii="Times New Roman" w:hAnsi="Times New Roman"/>
              </w:rPr>
              <w:t>Наименование видов деятельности и профессиональных компетенций</w:t>
            </w:r>
          </w:p>
        </w:tc>
      </w:tr>
      <w:tr w:rsidR="009839C3" w:rsidRPr="009839C3" w:rsidTr="00195C5C">
        <w:tc>
          <w:tcPr>
            <w:tcW w:w="629" w:type="pct"/>
          </w:tcPr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839C3">
              <w:rPr>
                <w:rFonts w:ascii="Times New Roman" w:hAnsi="Times New Roman"/>
                <w:b/>
              </w:rPr>
              <w:t>ВД 1</w:t>
            </w:r>
          </w:p>
        </w:tc>
        <w:tc>
          <w:tcPr>
            <w:tcW w:w="4371" w:type="pct"/>
          </w:tcPr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839C3">
              <w:rPr>
                <w:rFonts w:ascii="Times New Roman" w:hAnsi="Times New Roman"/>
              </w:rPr>
              <w:t>Организация и контроль текущей деятельности сотрудников службы обслуживания и эксплуатации номерного фонда</w:t>
            </w:r>
          </w:p>
        </w:tc>
      </w:tr>
      <w:tr w:rsidR="009839C3" w:rsidRPr="009839C3" w:rsidTr="00195C5C">
        <w:tc>
          <w:tcPr>
            <w:tcW w:w="629" w:type="pct"/>
          </w:tcPr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839C3">
              <w:rPr>
                <w:rFonts w:ascii="Times New Roman" w:hAnsi="Times New Roman"/>
                <w:b/>
              </w:rPr>
              <w:t>ПК 3.1.</w:t>
            </w:r>
          </w:p>
        </w:tc>
        <w:tc>
          <w:tcPr>
            <w:tcW w:w="4371" w:type="pct"/>
          </w:tcPr>
          <w:p w:rsidR="009839C3" w:rsidRPr="009839C3" w:rsidRDefault="009839C3" w:rsidP="00983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</w:rPr>
            </w:pPr>
            <w:r w:rsidRPr="009839C3">
              <w:rPr>
                <w:rFonts w:ascii="Times New Roman" w:hAnsi="Times New Roman"/>
              </w:rPr>
              <w:t>Планировать потребности службы обслуживания и эксплуатации номерного фонда в материальных ресурсах и персонале.</w:t>
            </w:r>
          </w:p>
        </w:tc>
      </w:tr>
      <w:tr w:rsidR="009839C3" w:rsidRPr="009839C3" w:rsidTr="00195C5C">
        <w:tc>
          <w:tcPr>
            <w:tcW w:w="629" w:type="pct"/>
          </w:tcPr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839C3">
              <w:rPr>
                <w:rFonts w:ascii="Times New Roman" w:hAnsi="Times New Roman"/>
                <w:b/>
              </w:rPr>
              <w:t>ПК 3.2</w:t>
            </w:r>
          </w:p>
        </w:tc>
        <w:tc>
          <w:tcPr>
            <w:tcW w:w="4371" w:type="pct"/>
          </w:tcPr>
          <w:p w:rsidR="009839C3" w:rsidRPr="009839C3" w:rsidRDefault="009839C3" w:rsidP="00983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9839C3">
              <w:rPr>
                <w:rFonts w:ascii="Times New Roman" w:hAnsi="Times New Roman"/>
              </w:rPr>
              <w:t>Организовывать деятельность сотрудников службы обслуживания и эксплуатации номерного фонда в соответствии с текущими планами и стандартами гостиницы.</w:t>
            </w:r>
          </w:p>
        </w:tc>
      </w:tr>
      <w:tr w:rsidR="009839C3" w:rsidRPr="009839C3" w:rsidTr="00195C5C">
        <w:tc>
          <w:tcPr>
            <w:tcW w:w="629" w:type="pct"/>
          </w:tcPr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839C3">
              <w:rPr>
                <w:rFonts w:ascii="Times New Roman" w:hAnsi="Times New Roman"/>
                <w:b/>
              </w:rPr>
              <w:t>ПК 3.3</w:t>
            </w:r>
          </w:p>
        </w:tc>
        <w:tc>
          <w:tcPr>
            <w:tcW w:w="4371" w:type="pct"/>
          </w:tcPr>
          <w:p w:rsidR="009839C3" w:rsidRPr="009839C3" w:rsidRDefault="009839C3" w:rsidP="00983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839C3">
              <w:rPr>
                <w:rFonts w:ascii="Times New Roman" w:hAnsi="Times New Roman"/>
              </w:rPr>
              <w:t>Контролировать текущую деятельность сотрудников службы обслуживания и эксплуатации номерного фонда для поддержания требуемого уровня качества обслуживания гостей.</w:t>
            </w:r>
          </w:p>
        </w:tc>
      </w:tr>
    </w:tbl>
    <w:p w:rsidR="009839C3" w:rsidRPr="009839C3" w:rsidRDefault="009839C3" w:rsidP="009839C3">
      <w:pPr>
        <w:spacing w:after="0" w:line="240" w:lineRule="auto"/>
        <w:jc w:val="both"/>
        <w:rPr>
          <w:rFonts w:ascii="Times New Roman" w:hAnsi="Times New Roman"/>
          <w:bCs/>
          <w:sz w:val="24"/>
        </w:rPr>
      </w:pPr>
    </w:p>
    <w:p w:rsidR="009839C3" w:rsidRPr="009839C3" w:rsidRDefault="009839C3" w:rsidP="009839C3">
      <w:pPr>
        <w:spacing w:after="0" w:line="240" w:lineRule="auto"/>
        <w:jc w:val="both"/>
        <w:rPr>
          <w:rFonts w:ascii="Times New Roman" w:hAnsi="Times New Roman"/>
          <w:bCs/>
          <w:sz w:val="24"/>
        </w:rPr>
      </w:pPr>
      <w:r w:rsidRPr="009839C3">
        <w:rPr>
          <w:rFonts w:ascii="Times New Roman" w:hAnsi="Times New Roman"/>
          <w:bCs/>
          <w:sz w:val="24"/>
        </w:rPr>
        <w:lastRenderedPageBreak/>
        <w:t>В результате освоения профессионального модуля студент должен:</w:t>
      </w:r>
    </w:p>
    <w:p w:rsidR="009839C3" w:rsidRPr="009839C3" w:rsidRDefault="009839C3" w:rsidP="009839C3">
      <w:pPr>
        <w:spacing w:after="0" w:line="240" w:lineRule="auto"/>
        <w:jc w:val="both"/>
        <w:rPr>
          <w:rFonts w:ascii="Times New Roman" w:hAnsi="Times New Roman"/>
          <w:bCs/>
          <w:sz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7"/>
        <w:gridCol w:w="7903"/>
      </w:tblGrid>
      <w:tr w:rsidR="009839C3" w:rsidRPr="009839C3" w:rsidTr="00195C5C">
        <w:tc>
          <w:tcPr>
            <w:tcW w:w="871" w:type="pct"/>
          </w:tcPr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lang w:eastAsia="en-US"/>
              </w:rPr>
            </w:pPr>
            <w:r w:rsidRPr="009839C3">
              <w:rPr>
                <w:rFonts w:ascii="Times New Roman" w:hAnsi="Times New Roman"/>
                <w:bCs/>
                <w:sz w:val="24"/>
                <w:lang w:eastAsia="en-US"/>
              </w:rPr>
              <w:t>Иметь практический опыт</w:t>
            </w:r>
          </w:p>
        </w:tc>
        <w:tc>
          <w:tcPr>
            <w:tcW w:w="4129" w:type="pct"/>
          </w:tcPr>
          <w:p w:rsidR="009839C3" w:rsidRPr="009839C3" w:rsidRDefault="009839C3" w:rsidP="00983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839C3">
              <w:rPr>
                <w:rFonts w:ascii="Times New Roman" w:hAnsi="Times New Roman"/>
                <w:sz w:val="24"/>
                <w:lang w:eastAsia="en-US"/>
              </w:rPr>
              <w:t>- в разработке операционных процедур и стандартов службы обслуживания и эксплуатации номерного фонда;</w:t>
            </w:r>
          </w:p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lang w:eastAsia="en-US"/>
              </w:rPr>
            </w:pPr>
            <w:r w:rsidRPr="009839C3">
              <w:rPr>
                <w:rFonts w:ascii="Times New Roman" w:hAnsi="Times New Roman"/>
                <w:sz w:val="24"/>
                <w:lang w:eastAsia="en-US"/>
              </w:rPr>
              <w:t>- планировании, организации, стимулировании и контроле деятельности персонала службы обслуживания и эксплуатации номерного фонда.</w:t>
            </w:r>
          </w:p>
        </w:tc>
      </w:tr>
      <w:tr w:rsidR="009839C3" w:rsidRPr="009839C3" w:rsidTr="00195C5C">
        <w:tc>
          <w:tcPr>
            <w:tcW w:w="871" w:type="pct"/>
          </w:tcPr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lang w:eastAsia="en-US"/>
              </w:rPr>
            </w:pPr>
            <w:r w:rsidRPr="009839C3">
              <w:rPr>
                <w:rFonts w:ascii="Times New Roman" w:hAnsi="Times New Roman"/>
                <w:bCs/>
                <w:sz w:val="24"/>
                <w:lang w:eastAsia="en-US"/>
              </w:rPr>
              <w:t>уметь</w:t>
            </w:r>
          </w:p>
        </w:tc>
        <w:tc>
          <w:tcPr>
            <w:tcW w:w="4129" w:type="pct"/>
          </w:tcPr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839C3">
              <w:rPr>
                <w:rFonts w:ascii="Times New Roman" w:hAnsi="Times New Roman"/>
                <w:sz w:val="24"/>
                <w:lang w:eastAsia="en-US"/>
              </w:rPr>
              <w:t>- планировать работу службы обслуживания и эксплуатации номерного фонда;</w:t>
            </w:r>
          </w:p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839C3">
              <w:rPr>
                <w:rFonts w:ascii="Times New Roman" w:hAnsi="Times New Roman"/>
                <w:sz w:val="24"/>
                <w:lang w:eastAsia="en-US"/>
              </w:rPr>
              <w:t>- организовывать выполнение и контролировать соблюдение стандартов качества оказываемых услуг сотрудниками службы;</w:t>
            </w:r>
          </w:p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839C3">
              <w:rPr>
                <w:rFonts w:ascii="Times New Roman" w:hAnsi="Times New Roman"/>
                <w:sz w:val="24"/>
                <w:lang w:eastAsia="en-US"/>
              </w:rPr>
              <w:t>- рассчитывать нормативы работы горничных;</w:t>
            </w:r>
          </w:p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839C3">
              <w:rPr>
                <w:rFonts w:ascii="Times New Roman" w:hAnsi="Times New Roman"/>
                <w:sz w:val="24"/>
                <w:lang w:eastAsia="en-US"/>
              </w:rPr>
              <w:t>- контролировать состояние номерного фонда, ведение документации службы, работу обслуживающего персонала по соблюдению техники безопасности на рабочем месте, оказанию первой помощи и действий в экстремальной ситуации;</w:t>
            </w:r>
          </w:p>
        </w:tc>
      </w:tr>
      <w:tr w:rsidR="009839C3" w:rsidRPr="009839C3" w:rsidTr="00195C5C">
        <w:tc>
          <w:tcPr>
            <w:tcW w:w="871" w:type="pct"/>
          </w:tcPr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lang w:eastAsia="en-US"/>
              </w:rPr>
            </w:pPr>
            <w:r w:rsidRPr="009839C3">
              <w:rPr>
                <w:rFonts w:ascii="Times New Roman" w:hAnsi="Times New Roman"/>
                <w:bCs/>
                <w:sz w:val="24"/>
                <w:lang w:eastAsia="en-US"/>
              </w:rPr>
              <w:t>знать</w:t>
            </w:r>
          </w:p>
        </w:tc>
        <w:tc>
          <w:tcPr>
            <w:tcW w:w="4129" w:type="pct"/>
          </w:tcPr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839C3">
              <w:rPr>
                <w:rFonts w:ascii="Times New Roman" w:hAnsi="Times New Roman"/>
                <w:b/>
                <w:sz w:val="24"/>
                <w:lang w:eastAsia="en-US"/>
              </w:rPr>
              <w:t xml:space="preserve">- </w:t>
            </w:r>
            <w:r w:rsidRPr="009839C3">
              <w:rPr>
                <w:rFonts w:ascii="Times New Roman" w:hAnsi="Times New Roman"/>
                <w:sz w:val="24"/>
                <w:lang w:eastAsia="en-US"/>
              </w:rPr>
              <w:t>структуру службы обслуживания и эксплуатации номерного фонда, ее цели, задачи, значение в общей структуре гостиницы;</w:t>
            </w:r>
          </w:p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839C3">
              <w:rPr>
                <w:rFonts w:ascii="Times New Roman" w:hAnsi="Times New Roman"/>
                <w:sz w:val="24"/>
                <w:lang w:eastAsia="en-US"/>
              </w:rPr>
              <w:t>- принципы взаимодействия с другими службами отеля;</w:t>
            </w:r>
          </w:p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839C3">
              <w:rPr>
                <w:rFonts w:ascii="Times New Roman" w:hAnsi="Times New Roman"/>
                <w:sz w:val="24"/>
                <w:lang w:eastAsia="en-US"/>
              </w:rPr>
              <w:t>- сервисные стандарты housekeeping;</w:t>
            </w:r>
          </w:p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839C3">
              <w:rPr>
                <w:rFonts w:ascii="Times New Roman" w:hAnsi="Times New Roman"/>
                <w:sz w:val="24"/>
                <w:lang w:eastAsia="en-US"/>
              </w:rPr>
              <w:t>- санитарно-гигиенические мероприятия по обеспечению чистоты, порядка, комфорта пребывания гостей;</w:t>
            </w:r>
          </w:p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839C3">
              <w:rPr>
                <w:rFonts w:ascii="Times New Roman" w:hAnsi="Times New Roman"/>
                <w:sz w:val="24"/>
                <w:lang w:eastAsia="en-US"/>
              </w:rPr>
              <w:t>- порядок материально-технического обеспечения гостиницы и контроля за соблюдением норм и стандартов оснащения номерного фонда;</w:t>
            </w:r>
          </w:p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839C3">
              <w:rPr>
                <w:rFonts w:ascii="Times New Roman" w:hAnsi="Times New Roman"/>
                <w:sz w:val="24"/>
                <w:lang w:eastAsia="en-US"/>
              </w:rPr>
              <w:t>- п</w:t>
            </w:r>
            <w:r w:rsidRPr="009839C3">
              <w:rPr>
                <w:rFonts w:ascii="Times New Roman" w:hAnsi="Times New Roman"/>
                <w:bCs/>
                <w:sz w:val="24"/>
                <w:lang w:eastAsia="en-US"/>
              </w:rPr>
              <w:t>ринципы у</w:t>
            </w:r>
            <w:r w:rsidRPr="009839C3">
              <w:rPr>
                <w:rFonts w:ascii="Times New Roman" w:hAnsi="Times New Roman"/>
                <w:sz w:val="24"/>
                <w:lang w:eastAsia="en-US"/>
              </w:rPr>
              <w:t>правления материально-производственными запасами;</w:t>
            </w:r>
          </w:p>
          <w:p w:rsidR="009839C3" w:rsidRPr="009839C3" w:rsidRDefault="009839C3" w:rsidP="00983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839C3">
              <w:rPr>
                <w:rFonts w:ascii="Times New Roman" w:hAnsi="Times New Roman"/>
                <w:sz w:val="24"/>
                <w:lang w:eastAsia="en-US"/>
              </w:rPr>
              <w:t>- методы оценки уровня предоставляемого гостям сервиса;</w:t>
            </w:r>
          </w:p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839C3">
              <w:rPr>
                <w:rFonts w:ascii="Times New Roman" w:hAnsi="Times New Roman"/>
                <w:sz w:val="24"/>
                <w:lang w:eastAsia="en-US"/>
              </w:rPr>
              <w:t>- требования охраны труда, техники безопасности и правил противопожарной безопасности;</w:t>
            </w:r>
          </w:p>
          <w:p w:rsidR="009839C3" w:rsidRPr="009839C3" w:rsidRDefault="009839C3" w:rsidP="00983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839C3">
              <w:rPr>
                <w:rFonts w:ascii="Times New Roman" w:hAnsi="Times New Roman"/>
                <w:sz w:val="24"/>
                <w:lang w:eastAsia="en-US"/>
              </w:rPr>
              <w:t>- систему отчетности в службе обслуживания и эксплуатации номерного фонда.</w:t>
            </w:r>
          </w:p>
        </w:tc>
      </w:tr>
    </w:tbl>
    <w:p w:rsidR="009839C3" w:rsidRPr="009839C3" w:rsidRDefault="009839C3" w:rsidP="009839C3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2E5E22" w:rsidRPr="002E5E22" w:rsidRDefault="002E5E22" w:rsidP="002E5E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</w:p>
    <w:p w:rsidR="002E5E22" w:rsidRPr="002E5E22" w:rsidRDefault="002E5E22" w:rsidP="002E5E22">
      <w:pPr>
        <w:spacing w:after="0" w:line="240" w:lineRule="auto"/>
        <w:ind w:firstLine="660"/>
        <w:jc w:val="both"/>
        <w:rPr>
          <w:rFonts w:ascii="Times New Roman" w:hAnsi="Times New Roman"/>
          <w:b/>
          <w:sz w:val="24"/>
          <w:szCs w:val="20"/>
        </w:rPr>
      </w:pPr>
      <w:r w:rsidRPr="002E5E22">
        <w:rPr>
          <w:rFonts w:ascii="Times New Roman" w:hAnsi="Times New Roman"/>
          <w:b/>
          <w:sz w:val="24"/>
          <w:szCs w:val="20"/>
        </w:rPr>
        <w:t>1.3. Количество часов, отводимое на освоение профессионального модуля</w:t>
      </w:r>
    </w:p>
    <w:p w:rsidR="002E5E22" w:rsidRPr="002E5E22" w:rsidRDefault="002E5E22" w:rsidP="002E5E22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0"/>
        </w:rPr>
      </w:pPr>
      <w:r w:rsidRPr="002E5E22">
        <w:rPr>
          <w:rFonts w:ascii="Times New Roman" w:hAnsi="Times New Roman"/>
          <w:sz w:val="24"/>
          <w:szCs w:val="20"/>
        </w:rPr>
        <w:t xml:space="preserve">Всего часов - </w:t>
      </w:r>
      <w:r w:rsidR="001C7393">
        <w:rPr>
          <w:rFonts w:ascii="Times New Roman" w:hAnsi="Times New Roman"/>
          <w:sz w:val="24"/>
          <w:szCs w:val="20"/>
        </w:rPr>
        <w:t>436</w:t>
      </w:r>
    </w:p>
    <w:p w:rsidR="002E5E22" w:rsidRPr="002E5E22" w:rsidRDefault="002E5E22" w:rsidP="002E5E22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0"/>
        </w:rPr>
      </w:pPr>
      <w:r w:rsidRPr="002E5E22">
        <w:rPr>
          <w:rFonts w:ascii="Times New Roman" w:hAnsi="Times New Roman"/>
          <w:sz w:val="24"/>
          <w:szCs w:val="20"/>
        </w:rPr>
        <w:t>Из них на освоение МДК</w:t>
      </w:r>
    </w:p>
    <w:p w:rsidR="002E5E22" w:rsidRPr="002E5E22" w:rsidRDefault="002E5E22" w:rsidP="002E5E22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0"/>
        </w:rPr>
      </w:pPr>
      <w:r w:rsidRPr="002E5E22">
        <w:rPr>
          <w:rFonts w:ascii="Times New Roman" w:hAnsi="Times New Roman"/>
          <w:sz w:val="24"/>
          <w:szCs w:val="20"/>
        </w:rPr>
        <w:t>- МДК</w:t>
      </w:r>
      <w:r>
        <w:rPr>
          <w:rFonts w:ascii="Times New Roman" w:hAnsi="Times New Roman"/>
          <w:sz w:val="24"/>
          <w:szCs w:val="20"/>
        </w:rPr>
        <w:t xml:space="preserve"> 0</w:t>
      </w:r>
      <w:r w:rsidR="009839C3">
        <w:rPr>
          <w:rFonts w:ascii="Times New Roman" w:hAnsi="Times New Roman"/>
          <w:sz w:val="24"/>
          <w:szCs w:val="20"/>
        </w:rPr>
        <w:t>3</w:t>
      </w:r>
      <w:r>
        <w:rPr>
          <w:rFonts w:ascii="Times New Roman" w:hAnsi="Times New Roman"/>
          <w:sz w:val="24"/>
          <w:szCs w:val="20"/>
        </w:rPr>
        <w:t>.01 - 2</w:t>
      </w:r>
      <w:r w:rsidR="009839C3">
        <w:rPr>
          <w:rFonts w:ascii="Times New Roman" w:hAnsi="Times New Roman"/>
          <w:sz w:val="24"/>
          <w:szCs w:val="20"/>
        </w:rPr>
        <w:t>52</w:t>
      </w:r>
      <w:r w:rsidRPr="002E5E22">
        <w:rPr>
          <w:rFonts w:ascii="Times New Roman" w:hAnsi="Times New Roman"/>
          <w:sz w:val="24"/>
          <w:szCs w:val="20"/>
        </w:rPr>
        <w:t xml:space="preserve"> часа, </w:t>
      </w:r>
    </w:p>
    <w:p w:rsidR="002E5E22" w:rsidRPr="002E5E22" w:rsidRDefault="002E5E22" w:rsidP="002E5E22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0"/>
        </w:rPr>
      </w:pPr>
      <w:r w:rsidRPr="002E5E22">
        <w:rPr>
          <w:rFonts w:ascii="Times New Roman" w:hAnsi="Times New Roman"/>
          <w:sz w:val="24"/>
          <w:szCs w:val="20"/>
        </w:rPr>
        <w:t>- МДК</w:t>
      </w:r>
      <w:r>
        <w:rPr>
          <w:rFonts w:ascii="Times New Roman" w:hAnsi="Times New Roman"/>
          <w:sz w:val="24"/>
          <w:szCs w:val="20"/>
        </w:rPr>
        <w:t xml:space="preserve"> 0</w:t>
      </w:r>
      <w:r w:rsidR="009839C3">
        <w:rPr>
          <w:rFonts w:ascii="Times New Roman" w:hAnsi="Times New Roman"/>
          <w:sz w:val="24"/>
          <w:szCs w:val="20"/>
        </w:rPr>
        <w:t>3</w:t>
      </w:r>
      <w:r>
        <w:rPr>
          <w:rFonts w:ascii="Times New Roman" w:hAnsi="Times New Roman"/>
          <w:sz w:val="24"/>
          <w:szCs w:val="20"/>
        </w:rPr>
        <w:t>.02 – 40</w:t>
      </w:r>
      <w:r w:rsidRPr="002E5E22">
        <w:rPr>
          <w:rFonts w:ascii="Times New Roman" w:hAnsi="Times New Roman"/>
          <w:sz w:val="24"/>
          <w:szCs w:val="20"/>
        </w:rPr>
        <w:t xml:space="preserve"> часов </w:t>
      </w:r>
    </w:p>
    <w:p w:rsidR="002E5E22" w:rsidRPr="002E5E22" w:rsidRDefault="002E5E22" w:rsidP="002E5E22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0"/>
        </w:rPr>
      </w:pPr>
      <w:r w:rsidRPr="002E5E22">
        <w:rPr>
          <w:rFonts w:ascii="Times New Roman" w:hAnsi="Times New Roman"/>
          <w:sz w:val="24"/>
          <w:szCs w:val="20"/>
        </w:rPr>
        <w:t>на практики:</w:t>
      </w:r>
    </w:p>
    <w:p w:rsidR="002E5E22" w:rsidRPr="002E5E22" w:rsidRDefault="002E5E22" w:rsidP="002E5E22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0"/>
        </w:rPr>
      </w:pPr>
      <w:r w:rsidRPr="002E5E22">
        <w:rPr>
          <w:rFonts w:ascii="Times New Roman" w:hAnsi="Times New Roman"/>
          <w:sz w:val="24"/>
          <w:szCs w:val="20"/>
        </w:rPr>
        <w:t>- учебную 72 часа</w:t>
      </w:r>
    </w:p>
    <w:p w:rsidR="002E5E22" w:rsidRPr="002E5E22" w:rsidRDefault="002E5E22" w:rsidP="002E5E22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0"/>
        </w:rPr>
      </w:pPr>
      <w:r w:rsidRPr="002E5E22">
        <w:rPr>
          <w:rFonts w:ascii="Times New Roman" w:hAnsi="Times New Roman"/>
          <w:sz w:val="24"/>
          <w:szCs w:val="20"/>
        </w:rPr>
        <w:t>- производственную 72 часа</w:t>
      </w:r>
    </w:p>
    <w:p w:rsidR="002E5E22" w:rsidRPr="002E5E22" w:rsidRDefault="002E5E22" w:rsidP="002E5E22">
      <w:pPr>
        <w:spacing w:after="0" w:line="240" w:lineRule="auto"/>
        <w:ind w:firstLine="660"/>
        <w:jc w:val="both"/>
        <w:rPr>
          <w:rFonts w:ascii="Times New Roman" w:hAnsi="Times New Roman"/>
          <w:b/>
          <w:sz w:val="24"/>
        </w:rPr>
      </w:pPr>
    </w:p>
    <w:p w:rsidR="003B1640" w:rsidRDefault="003B1640" w:rsidP="00A27E9D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97519" w:rsidRDefault="00797519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  <w:sectPr w:rsidR="00797519" w:rsidSect="005F2D91">
          <w:footerReference w:type="defaul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E5E22" w:rsidRPr="00195C5C" w:rsidRDefault="002E5E22" w:rsidP="00195C5C">
      <w:pPr>
        <w:pStyle w:val="af3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jc w:val="center"/>
        <w:rPr>
          <w:rFonts w:ascii="Times New Roman" w:eastAsia="Calibri" w:hAnsi="Times New Roman" w:cs="Calibri"/>
          <w:b/>
          <w:bCs/>
          <w:iCs/>
          <w:sz w:val="24"/>
          <w:szCs w:val="24"/>
          <w:lang w:eastAsia="en-US"/>
        </w:rPr>
      </w:pPr>
      <w:r w:rsidRPr="002E5E22">
        <w:rPr>
          <w:rFonts w:ascii="Times New Roman" w:eastAsia="Calibri" w:hAnsi="Times New Roman" w:cs="Calibri"/>
          <w:b/>
          <w:bCs/>
          <w:iCs/>
          <w:sz w:val="24"/>
          <w:szCs w:val="24"/>
          <w:lang w:eastAsia="en-US"/>
        </w:rPr>
        <w:lastRenderedPageBreak/>
        <w:t>СТРУКТУРА И СОДЕРЖАНИЕ ПРОФЕССИОНАЛЬНОГО МОДУЛЯ</w:t>
      </w:r>
    </w:p>
    <w:p w:rsidR="004C4F15" w:rsidRDefault="004C4F15" w:rsidP="002E5E22">
      <w:pPr>
        <w:spacing w:after="160" w:line="259" w:lineRule="auto"/>
        <w:jc w:val="center"/>
        <w:rPr>
          <w:rFonts w:ascii="Times New Roman" w:eastAsia="Calibri" w:hAnsi="Times New Roman"/>
          <w:b/>
          <w:bCs/>
          <w:iCs/>
          <w:sz w:val="24"/>
          <w:szCs w:val="24"/>
          <w:lang w:eastAsia="en-US"/>
        </w:rPr>
      </w:pPr>
    </w:p>
    <w:p w:rsidR="002E5E22" w:rsidRPr="002E5E22" w:rsidRDefault="002E5E22" w:rsidP="002E5E22">
      <w:pPr>
        <w:spacing w:after="160" w:line="259" w:lineRule="auto"/>
        <w:jc w:val="center"/>
        <w:rPr>
          <w:rFonts w:ascii="Times New Roman" w:eastAsia="Calibri" w:hAnsi="Times New Roman"/>
          <w:b/>
          <w:bCs/>
          <w:iCs/>
          <w:sz w:val="24"/>
          <w:szCs w:val="24"/>
          <w:lang w:eastAsia="en-US"/>
        </w:rPr>
      </w:pPr>
      <w:r w:rsidRPr="002E5E22">
        <w:rPr>
          <w:rFonts w:ascii="Times New Roman" w:eastAsia="Calibri" w:hAnsi="Times New Roman"/>
          <w:b/>
          <w:bCs/>
          <w:iCs/>
          <w:sz w:val="24"/>
          <w:szCs w:val="24"/>
          <w:lang w:eastAsia="en-US"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189"/>
        <w:gridCol w:w="4255"/>
        <w:gridCol w:w="1275"/>
        <w:gridCol w:w="708"/>
        <w:gridCol w:w="1845"/>
        <w:gridCol w:w="1275"/>
        <w:gridCol w:w="851"/>
        <w:gridCol w:w="1138"/>
        <w:gridCol w:w="997"/>
        <w:gridCol w:w="1717"/>
      </w:tblGrid>
      <w:tr w:rsidR="00195C5C" w:rsidRPr="00195C5C" w:rsidTr="004C4F15">
        <w:tc>
          <w:tcPr>
            <w:tcW w:w="390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95C5C" w:rsidRPr="00195C5C" w:rsidRDefault="00195C5C" w:rsidP="004C4F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Коды профессиональных общих компетенций</w:t>
            </w:r>
          </w:p>
        </w:tc>
        <w:tc>
          <w:tcPr>
            <w:tcW w:w="139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95C5C" w:rsidRPr="00195C5C" w:rsidRDefault="00195C5C" w:rsidP="004C4F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Наименования разделов профессионального модуля</w:t>
            </w:r>
          </w:p>
        </w:tc>
        <w:tc>
          <w:tcPr>
            <w:tcW w:w="418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95C5C" w:rsidRPr="00195C5C" w:rsidRDefault="00195C5C" w:rsidP="004C4F1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</w:rPr>
            </w:pPr>
            <w:r w:rsidRPr="00195C5C">
              <w:rPr>
                <w:rFonts w:ascii="Times New Roman" w:hAnsi="Times New Roman"/>
                <w:iCs/>
                <w:sz w:val="24"/>
              </w:rPr>
              <w:t>Всего часов (макс. учебная нагрузка и практики)</w:t>
            </w:r>
          </w:p>
        </w:tc>
        <w:tc>
          <w:tcPr>
            <w:tcW w:w="1906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95C5C" w:rsidRPr="00195C5C" w:rsidRDefault="00195C5C" w:rsidP="004C4F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891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95C5C" w:rsidRPr="00195C5C" w:rsidRDefault="00195C5C" w:rsidP="004C4F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Практика</w:t>
            </w:r>
          </w:p>
        </w:tc>
      </w:tr>
      <w:tr w:rsidR="00195C5C" w:rsidRPr="00195C5C" w:rsidTr="004C4F15">
        <w:tc>
          <w:tcPr>
            <w:tcW w:w="390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95C5C" w:rsidRPr="00195C5C" w:rsidRDefault="00195C5C" w:rsidP="004C4F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95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95C5C" w:rsidRPr="00195C5C" w:rsidRDefault="00195C5C" w:rsidP="004C4F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18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95C5C" w:rsidRPr="00195C5C" w:rsidRDefault="00195C5C" w:rsidP="004C4F1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1255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95C5C" w:rsidRPr="00195C5C" w:rsidRDefault="00195C5C" w:rsidP="004C4F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Обязательные аудиторные учебные занятия</w:t>
            </w:r>
          </w:p>
        </w:tc>
        <w:tc>
          <w:tcPr>
            <w:tcW w:w="65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95C5C" w:rsidRPr="00195C5C" w:rsidRDefault="00195C5C" w:rsidP="004C4F15">
            <w:pPr>
              <w:spacing w:after="0" w:line="240" w:lineRule="auto"/>
              <w:ind w:right="-34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внеаудиторная (самостоятельная) учебная работа</w:t>
            </w:r>
          </w:p>
        </w:tc>
        <w:tc>
          <w:tcPr>
            <w:tcW w:w="32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95C5C" w:rsidRPr="00195C5C" w:rsidRDefault="00195C5C" w:rsidP="004C4F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учебная,</w:t>
            </w:r>
          </w:p>
          <w:p w:rsidR="00195C5C" w:rsidRPr="00195C5C" w:rsidRDefault="00195C5C" w:rsidP="004C4F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часов</w:t>
            </w:r>
          </w:p>
        </w:tc>
        <w:tc>
          <w:tcPr>
            <w:tcW w:w="564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95C5C" w:rsidRPr="00195C5C" w:rsidRDefault="00195C5C" w:rsidP="004C4F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производственная</w:t>
            </w:r>
          </w:p>
          <w:p w:rsidR="00195C5C" w:rsidRPr="00195C5C" w:rsidRDefault="00195C5C" w:rsidP="004C4F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часов</w:t>
            </w:r>
          </w:p>
          <w:p w:rsidR="00195C5C" w:rsidRPr="00195C5C" w:rsidRDefault="00195C5C" w:rsidP="004C4F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(если предусмотрена рассредоточенная практика)</w:t>
            </w:r>
          </w:p>
        </w:tc>
      </w:tr>
      <w:tr w:rsidR="00195C5C" w:rsidRPr="00195C5C" w:rsidTr="004C4F15">
        <w:tc>
          <w:tcPr>
            <w:tcW w:w="39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95C5C" w:rsidRPr="00195C5C" w:rsidRDefault="00195C5C" w:rsidP="00195C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39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95C5C" w:rsidRPr="00195C5C" w:rsidRDefault="00195C5C" w:rsidP="00195C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1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95C5C" w:rsidRPr="00195C5C" w:rsidRDefault="00195C5C" w:rsidP="00195C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3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95C5C" w:rsidRPr="00195C5C" w:rsidRDefault="00195C5C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</w:rPr>
              <w:t>всего,</w:t>
            </w:r>
          </w:p>
          <w:p w:rsidR="00195C5C" w:rsidRPr="00195C5C" w:rsidRDefault="00195C5C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</w:rPr>
              <w:t>часов</w:t>
            </w:r>
          </w:p>
        </w:tc>
        <w:tc>
          <w:tcPr>
            <w:tcW w:w="605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95C5C" w:rsidRPr="00195C5C" w:rsidRDefault="00195C5C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</w:rPr>
              <w:t>в т.ч. лабораторные работы и практические занятия, часов</w:t>
            </w:r>
          </w:p>
        </w:tc>
        <w:tc>
          <w:tcPr>
            <w:tcW w:w="41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95C5C" w:rsidRPr="00195C5C" w:rsidRDefault="00195C5C" w:rsidP="00195C5C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</w:rPr>
              <w:t>в т.ч., курсовая проект (работа)*, часов</w:t>
            </w:r>
          </w:p>
        </w:tc>
        <w:tc>
          <w:tcPr>
            <w:tcW w:w="27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95C5C" w:rsidRPr="00195C5C" w:rsidRDefault="00195C5C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</w:rPr>
              <w:t>всего,</w:t>
            </w:r>
          </w:p>
          <w:p w:rsidR="00195C5C" w:rsidRPr="00195C5C" w:rsidRDefault="00195C5C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</w:rPr>
              <w:t>часов</w:t>
            </w:r>
          </w:p>
        </w:tc>
        <w:tc>
          <w:tcPr>
            <w:tcW w:w="37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95C5C" w:rsidRPr="00195C5C" w:rsidRDefault="00195C5C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</w:rPr>
              <w:t>в т.ч., курсовой проект (работа), часов</w:t>
            </w:r>
          </w:p>
        </w:tc>
        <w:tc>
          <w:tcPr>
            <w:tcW w:w="32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95C5C" w:rsidRPr="00195C5C" w:rsidRDefault="00195C5C" w:rsidP="00195C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6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95C5C" w:rsidRPr="00195C5C" w:rsidRDefault="00195C5C" w:rsidP="00195C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195C5C" w:rsidRPr="00195C5C" w:rsidTr="004C4F15">
        <w:tc>
          <w:tcPr>
            <w:tcW w:w="39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95C5C" w:rsidRPr="00195C5C" w:rsidRDefault="00195C5C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39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95C5C" w:rsidRPr="00195C5C" w:rsidRDefault="00195C5C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1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95C5C" w:rsidRPr="00195C5C" w:rsidRDefault="00195C5C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32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95C5C" w:rsidRPr="00195C5C" w:rsidRDefault="00195C5C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0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95C5C" w:rsidRPr="00195C5C" w:rsidRDefault="00195C5C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41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95C5C" w:rsidRPr="00195C5C" w:rsidRDefault="00195C5C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7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95C5C" w:rsidRPr="00195C5C" w:rsidRDefault="00195C5C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37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95C5C" w:rsidRPr="00195C5C" w:rsidRDefault="00195C5C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2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95C5C" w:rsidRPr="00195C5C" w:rsidRDefault="00195C5C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56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95C5C" w:rsidRPr="00195C5C" w:rsidRDefault="00195C5C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10</w:t>
            </w:r>
          </w:p>
        </w:tc>
      </w:tr>
      <w:tr w:rsidR="00195C5C" w:rsidRPr="00195C5C" w:rsidTr="004C4F15">
        <w:tc>
          <w:tcPr>
            <w:tcW w:w="39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95C5C" w:rsidRPr="00195C5C" w:rsidRDefault="00195C5C" w:rsidP="00195C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ПК 3.1</w:t>
            </w:r>
            <w:r w:rsidR="0092786A">
              <w:rPr>
                <w:rFonts w:ascii="Times New Roman" w:hAnsi="Times New Roman"/>
                <w:sz w:val="24"/>
              </w:rPr>
              <w:t xml:space="preserve"> – 3.3</w:t>
            </w:r>
            <w:r w:rsidRPr="00195C5C">
              <w:rPr>
                <w:rFonts w:ascii="Times New Roman" w:hAnsi="Times New Roman"/>
                <w:sz w:val="24"/>
              </w:rPr>
              <w:t xml:space="preserve">, ОК. 01 - </w:t>
            </w:r>
            <w:r w:rsidR="0092786A">
              <w:rPr>
                <w:rFonts w:ascii="Times New Roman" w:hAnsi="Times New Roman"/>
                <w:sz w:val="24"/>
              </w:rPr>
              <w:t>1</w:t>
            </w:r>
            <w:r w:rsidRPr="00195C5C">
              <w:rPr>
                <w:rFonts w:ascii="Times New Roman" w:hAnsi="Times New Roman"/>
                <w:sz w:val="24"/>
              </w:rPr>
              <w:t>0</w:t>
            </w:r>
          </w:p>
          <w:p w:rsidR="00195C5C" w:rsidRPr="00195C5C" w:rsidRDefault="00195C5C" w:rsidP="00195C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39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95C5C" w:rsidRPr="00195C5C" w:rsidRDefault="0092786A" w:rsidP="00195C5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МДК.03.01 </w:t>
            </w:r>
            <w:r w:rsidRPr="009839C3">
              <w:rPr>
                <w:rFonts w:ascii="Times New Roman" w:hAnsi="Times New Roman"/>
                <w:sz w:val="24"/>
                <w:szCs w:val="24"/>
              </w:rPr>
              <w:t>Организация и контроль текущей деятельности сотрудников службы обслуживания и эксплуатации номерного фонда</w:t>
            </w:r>
          </w:p>
        </w:tc>
        <w:tc>
          <w:tcPr>
            <w:tcW w:w="41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95C5C" w:rsidRPr="00195C5C" w:rsidRDefault="006A20F8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252</w:t>
            </w:r>
          </w:p>
        </w:tc>
        <w:tc>
          <w:tcPr>
            <w:tcW w:w="232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95C5C" w:rsidRPr="00195C5C" w:rsidRDefault="0092786A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240</w:t>
            </w:r>
          </w:p>
        </w:tc>
        <w:tc>
          <w:tcPr>
            <w:tcW w:w="605" w:type="pct"/>
            <w:tcBorders>
              <w:top w:val="single" w:sz="12" w:space="0" w:color="auto"/>
            </w:tcBorders>
            <w:vAlign w:val="center"/>
          </w:tcPr>
          <w:p w:rsidR="00195C5C" w:rsidRPr="00195C5C" w:rsidRDefault="0092786A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126</w:t>
            </w:r>
          </w:p>
        </w:tc>
        <w:tc>
          <w:tcPr>
            <w:tcW w:w="418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95C5C" w:rsidRPr="00195C5C" w:rsidRDefault="0092786A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278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95C5C" w:rsidRPr="00195C5C" w:rsidRDefault="0092786A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373" w:type="pct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195C5C" w:rsidRPr="00195C5C" w:rsidRDefault="00195C5C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95C5C" w:rsidRPr="00195C5C" w:rsidRDefault="00195C5C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195C5C" w:rsidRPr="00195C5C" w:rsidRDefault="00195C5C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195C5C" w:rsidRPr="00195C5C" w:rsidRDefault="00195C5C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56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95C5C" w:rsidRPr="00195C5C" w:rsidRDefault="00195C5C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195C5C" w:rsidRPr="00195C5C" w:rsidRDefault="00195C5C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195C5C" w:rsidRPr="00195C5C" w:rsidRDefault="00195C5C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72</w:t>
            </w:r>
          </w:p>
        </w:tc>
      </w:tr>
      <w:tr w:rsidR="0092786A" w:rsidRPr="00195C5C" w:rsidTr="004C4F15">
        <w:tc>
          <w:tcPr>
            <w:tcW w:w="390" w:type="pct"/>
            <w:tcBorders>
              <w:left w:val="single" w:sz="12" w:space="0" w:color="auto"/>
              <w:right w:val="single" w:sz="12" w:space="0" w:color="auto"/>
            </w:tcBorders>
          </w:tcPr>
          <w:p w:rsidR="0092786A" w:rsidRPr="00195C5C" w:rsidRDefault="0092786A" w:rsidP="004D61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ПК 3.1</w:t>
            </w:r>
            <w:r>
              <w:rPr>
                <w:rFonts w:ascii="Times New Roman" w:hAnsi="Times New Roman"/>
                <w:sz w:val="24"/>
              </w:rPr>
              <w:t xml:space="preserve"> – 3.3</w:t>
            </w:r>
            <w:r w:rsidRPr="00195C5C">
              <w:rPr>
                <w:rFonts w:ascii="Times New Roman" w:hAnsi="Times New Roman"/>
                <w:sz w:val="24"/>
              </w:rPr>
              <w:t xml:space="preserve">, ОК. 01 - </w:t>
            </w:r>
            <w:r>
              <w:rPr>
                <w:rFonts w:ascii="Times New Roman" w:hAnsi="Times New Roman"/>
                <w:sz w:val="24"/>
              </w:rPr>
              <w:t>1</w:t>
            </w:r>
            <w:r w:rsidRPr="00195C5C">
              <w:rPr>
                <w:rFonts w:ascii="Times New Roman" w:hAnsi="Times New Roman"/>
                <w:sz w:val="24"/>
              </w:rPr>
              <w:t>0</w:t>
            </w:r>
          </w:p>
          <w:p w:rsidR="0092786A" w:rsidRPr="00195C5C" w:rsidRDefault="0092786A" w:rsidP="004D61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395" w:type="pct"/>
            <w:tcBorders>
              <w:left w:val="single" w:sz="12" w:space="0" w:color="auto"/>
              <w:right w:val="single" w:sz="12" w:space="0" w:color="auto"/>
            </w:tcBorders>
          </w:tcPr>
          <w:p w:rsidR="0092786A" w:rsidRPr="00195C5C" w:rsidRDefault="0092786A" w:rsidP="0092786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МДК.03.02 Иностранный язык в сфере профессиональной коммуникации для </w:t>
            </w:r>
            <w:r w:rsidRPr="009839C3">
              <w:rPr>
                <w:rFonts w:ascii="Times New Roman" w:hAnsi="Times New Roman"/>
                <w:sz w:val="24"/>
                <w:szCs w:val="24"/>
              </w:rPr>
              <w:t>службы обслуживания и эксплуатации номерного фонда</w:t>
            </w:r>
          </w:p>
        </w:tc>
        <w:tc>
          <w:tcPr>
            <w:tcW w:w="418" w:type="pct"/>
            <w:tcBorders>
              <w:left w:val="single" w:sz="12" w:space="0" w:color="auto"/>
              <w:right w:val="single" w:sz="12" w:space="0" w:color="auto"/>
            </w:tcBorders>
          </w:tcPr>
          <w:p w:rsidR="0092786A" w:rsidRPr="00195C5C" w:rsidRDefault="006A20F8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</w:t>
            </w:r>
          </w:p>
        </w:tc>
        <w:tc>
          <w:tcPr>
            <w:tcW w:w="232" w:type="pct"/>
            <w:tcBorders>
              <w:left w:val="single" w:sz="12" w:space="0" w:color="auto"/>
            </w:tcBorders>
          </w:tcPr>
          <w:p w:rsidR="0092786A" w:rsidRPr="00195C5C" w:rsidRDefault="0092786A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605" w:type="pct"/>
          </w:tcPr>
          <w:p w:rsidR="0092786A" w:rsidRPr="00195C5C" w:rsidRDefault="0092786A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418" w:type="pct"/>
            <w:tcBorders>
              <w:right w:val="single" w:sz="12" w:space="0" w:color="auto"/>
            </w:tcBorders>
          </w:tcPr>
          <w:p w:rsidR="0092786A" w:rsidRPr="00195C5C" w:rsidRDefault="0092786A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78" w:type="pct"/>
            <w:tcBorders>
              <w:left w:val="single" w:sz="12" w:space="0" w:color="auto"/>
            </w:tcBorders>
          </w:tcPr>
          <w:p w:rsidR="0092786A" w:rsidRPr="00195C5C" w:rsidRDefault="0092786A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73" w:type="pct"/>
            <w:vMerge/>
            <w:tcBorders>
              <w:right w:val="single" w:sz="12" w:space="0" w:color="auto"/>
            </w:tcBorders>
          </w:tcPr>
          <w:p w:rsidR="0092786A" w:rsidRPr="00195C5C" w:rsidRDefault="0092786A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7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2786A" w:rsidRPr="00195C5C" w:rsidRDefault="0092786A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4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2786A" w:rsidRPr="00195C5C" w:rsidRDefault="0092786A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95C5C" w:rsidRPr="00195C5C" w:rsidTr="004C4F15">
        <w:trPr>
          <w:trHeight w:val="281"/>
        </w:trPr>
        <w:tc>
          <w:tcPr>
            <w:tcW w:w="39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95C5C" w:rsidRPr="00195C5C" w:rsidRDefault="00195C5C" w:rsidP="00195C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39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95C5C" w:rsidRPr="00195C5C" w:rsidRDefault="00195C5C" w:rsidP="00195C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</w:rPr>
              <w:t xml:space="preserve">Учебная практика, часов </w:t>
            </w:r>
          </w:p>
        </w:tc>
        <w:tc>
          <w:tcPr>
            <w:tcW w:w="41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95C5C" w:rsidRPr="00195C5C" w:rsidRDefault="00195C5C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1906" w:type="pct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195C5C" w:rsidRPr="00195C5C" w:rsidRDefault="00195C5C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7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195C5C" w:rsidRPr="00195C5C" w:rsidRDefault="00195C5C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4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95C5C" w:rsidRPr="00195C5C" w:rsidRDefault="00195C5C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95C5C" w:rsidRPr="00195C5C" w:rsidTr="004C4F15">
        <w:tc>
          <w:tcPr>
            <w:tcW w:w="39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95C5C" w:rsidRPr="00195C5C" w:rsidRDefault="00195C5C" w:rsidP="00195C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39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95C5C" w:rsidRPr="00195C5C" w:rsidRDefault="00195C5C" w:rsidP="00195C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</w:rPr>
              <w:t>Производственная практика (по профилю специальности), часов</w:t>
            </w:r>
          </w:p>
        </w:tc>
        <w:tc>
          <w:tcPr>
            <w:tcW w:w="41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95C5C" w:rsidRPr="00195C5C" w:rsidRDefault="00195C5C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1906" w:type="pct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195C5C" w:rsidRPr="00195C5C" w:rsidRDefault="00195C5C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195C5C" w:rsidRPr="00195C5C" w:rsidRDefault="00195C5C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95C5C" w:rsidRPr="00195C5C" w:rsidRDefault="00195C5C" w:rsidP="00195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95C5C" w:rsidRPr="00195C5C" w:rsidTr="004C4F15">
        <w:tc>
          <w:tcPr>
            <w:tcW w:w="3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95C5C" w:rsidRPr="00195C5C" w:rsidRDefault="00195C5C" w:rsidP="00195C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3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95C5C" w:rsidRPr="00195C5C" w:rsidRDefault="00195C5C" w:rsidP="00195C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95C5C">
              <w:rPr>
                <w:rFonts w:ascii="Times New Roman" w:hAnsi="Times New Roman"/>
                <w:b/>
                <w:sz w:val="24"/>
              </w:rPr>
              <w:t>Всего:</w:t>
            </w:r>
          </w:p>
        </w:tc>
        <w:tc>
          <w:tcPr>
            <w:tcW w:w="4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95C5C" w:rsidRPr="00195C5C" w:rsidRDefault="001C7393" w:rsidP="00195C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436</w:t>
            </w:r>
          </w:p>
        </w:tc>
        <w:tc>
          <w:tcPr>
            <w:tcW w:w="23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195C5C" w:rsidRPr="00195C5C" w:rsidRDefault="004C4F15" w:rsidP="00195C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278</w:t>
            </w:r>
          </w:p>
        </w:tc>
        <w:tc>
          <w:tcPr>
            <w:tcW w:w="60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95C5C" w:rsidRPr="00195C5C" w:rsidRDefault="004C4F15" w:rsidP="00195C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164</w:t>
            </w:r>
          </w:p>
        </w:tc>
        <w:tc>
          <w:tcPr>
            <w:tcW w:w="41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95C5C" w:rsidRPr="00195C5C" w:rsidRDefault="00195C5C" w:rsidP="00195C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195C5C">
              <w:rPr>
                <w:rFonts w:ascii="Times New Roman" w:hAnsi="Times New Roman"/>
                <w:b/>
                <w:sz w:val="24"/>
              </w:rPr>
              <w:t>24</w:t>
            </w:r>
          </w:p>
        </w:tc>
        <w:tc>
          <w:tcPr>
            <w:tcW w:w="2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95C5C" w:rsidRPr="00195C5C" w:rsidRDefault="004C4F15" w:rsidP="00195C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14</w:t>
            </w:r>
          </w:p>
        </w:tc>
        <w:tc>
          <w:tcPr>
            <w:tcW w:w="37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95C5C" w:rsidRPr="00195C5C" w:rsidRDefault="00195C5C" w:rsidP="00195C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195C5C">
              <w:rPr>
                <w:rFonts w:ascii="Times New Roman" w:hAnsi="Times New Roman"/>
                <w:b/>
                <w:sz w:val="24"/>
              </w:rPr>
              <w:t>-</w:t>
            </w:r>
          </w:p>
        </w:tc>
        <w:tc>
          <w:tcPr>
            <w:tcW w:w="3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95C5C" w:rsidRPr="00195C5C" w:rsidRDefault="00195C5C" w:rsidP="00195C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195C5C">
              <w:rPr>
                <w:rFonts w:ascii="Times New Roman" w:hAnsi="Times New Roman"/>
                <w:b/>
                <w:sz w:val="24"/>
              </w:rPr>
              <w:t>72</w:t>
            </w:r>
          </w:p>
        </w:tc>
        <w:tc>
          <w:tcPr>
            <w:tcW w:w="56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95C5C" w:rsidRPr="00195C5C" w:rsidRDefault="00195C5C" w:rsidP="00195C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195C5C">
              <w:rPr>
                <w:rFonts w:ascii="Times New Roman" w:hAnsi="Times New Roman"/>
                <w:b/>
                <w:sz w:val="24"/>
              </w:rPr>
              <w:t>72</w:t>
            </w:r>
          </w:p>
        </w:tc>
      </w:tr>
    </w:tbl>
    <w:p w:rsidR="002E5E22" w:rsidRDefault="002E5E22" w:rsidP="002E5E22">
      <w:pPr>
        <w:pStyle w:val="12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2E5E22">
        <w:rPr>
          <w:rFonts w:eastAsia="Calibri" w:cs="Calibri"/>
          <w:lang w:eastAsia="en-US"/>
        </w:rPr>
        <w:br w:type="page"/>
      </w:r>
    </w:p>
    <w:p w:rsidR="00700308" w:rsidRPr="00097B53" w:rsidRDefault="00043C89" w:rsidP="00A27317">
      <w:pPr>
        <w:pStyle w:val="12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700308">
        <w:rPr>
          <w:rFonts w:ascii="Times New Roman" w:hAnsi="Times New Roman"/>
          <w:b/>
          <w:sz w:val="24"/>
          <w:szCs w:val="24"/>
        </w:rPr>
        <w:lastRenderedPageBreak/>
        <w:t xml:space="preserve">2.2 Тематический план и содержание </w:t>
      </w:r>
      <w:r w:rsidR="00097B53">
        <w:rPr>
          <w:rFonts w:ascii="Times New Roman" w:hAnsi="Times New Roman"/>
          <w:b/>
          <w:sz w:val="24"/>
          <w:szCs w:val="24"/>
        </w:rPr>
        <w:t>профессионального модуля</w:t>
      </w:r>
      <w:r w:rsidR="00700308" w:rsidRPr="00700308">
        <w:rPr>
          <w:rFonts w:ascii="Times New Roman" w:hAnsi="Times New Roman"/>
          <w:b/>
          <w:sz w:val="24"/>
          <w:szCs w:val="24"/>
        </w:rPr>
        <w:t xml:space="preserve"> </w:t>
      </w:r>
      <w:r w:rsidR="00097B53" w:rsidRPr="00097B53">
        <w:rPr>
          <w:rFonts w:ascii="Times New Roman" w:hAnsi="Times New Roman"/>
          <w:b/>
          <w:sz w:val="24"/>
          <w:szCs w:val="24"/>
        </w:rPr>
        <w:t>ПМ</w:t>
      </w:r>
      <w:r w:rsidR="00700308" w:rsidRPr="00097B53">
        <w:rPr>
          <w:rFonts w:ascii="Times New Roman" w:hAnsi="Times New Roman"/>
          <w:b/>
          <w:sz w:val="24"/>
          <w:szCs w:val="24"/>
        </w:rPr>
        <w:t>.0</w:t>
      </w:r>
      <w:r w:rsidR="00097B53" w:rsidRPr="00097B53">
        <w:rPr>
          <w:rFonts w:ascii="Times New Roman" w:hAnsi="Times New Roman"/>
          <w:b/>
          <w:sz w:val="24"/>
          <w:szCs w:val="24"/>
        </w:rPr>
        <w:t>3</w:t>
      </w:r>
      <w:r w:rsidR="00700308" w:rsidRPr="00097B53">
        <w:rPr>
          <w:rFonts w:ascii="Times New Roman" w:hAnsi="Times New Roman"/>
          <w:b/>
          <w:sz w:val="24"/>
          <w:szCs w:val="24"/>
        </w:rPr>
        <w:t xml:space="preserve"> Организация и контроль текущей деятельности сотрудников службы </w:t>
      </w:r>
      <w:r w:rsidR="00097B53" w:rsidRPr="00097B53">
        <w:rPr>
          <w:rFonts w:ascii="Times New Roman" w:hAnsi="Times New Roman"/>
          <w:b/>
          <w:sz w:val="24"/>
          <w:szCs w:val="24"/>
        </w:rPr>
        <w:t>обслуживания и эксплуатации номерного фонда</w:t>
      </w:r>
    </w:p>
    <w:p w:rsidR="0079439F" w:rsidRDefault="0079439F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50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0"/>
        <w:gridCol w:w="9369"/>
        <w:gridCol w:w="933"/>
        <w:gridCol w:w="2496"/>
      </w:tblGrid>
      <w:tr w:rsidR="006A20F8" w:rsidRPr="009C047C" w:rsidTr="006A20F8">
        <w:tc>
          <w:tcPr>
            <w:tcW w:w="887" w:type="pct"/>
            <w:vAlign w:val="center"/>
          </w:tcPr>
          <w:p w:rsidR="006A20F8" w:rsidRPr="006A20F8" w:rsidRDefault="006A20F8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A20F8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011" w:type="pct"/>
            <w:vAlign w:val="center"/>
          </w:tcPr>
          <w:p w:rsidR="006A20F8" w:rsidRPr="009C047C" w:rsidRDefault="006A20F8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внеаудиторная (самостоятельная) учебная работа обучающихся, курсовая работа (проект) (если предусмотрены)</w:t>
            </w:r>
          </w:p>
        </w:tc>
        <w:tc>
          <w:tcPr>
            <w:tcW w:w="300" w:type="pct"/>
            <w:vAlign w:val="center"/>
          </w:tcPr>
          <w:p w:rsidR="006A20F8" w:rsidRPr="009C047C" w:rsidRDefault="006A20F8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802" w:type="pct"/>
          </w:tcPr>
          <w:p w:rsidR="006A20F8" w:rsidRPr="006A20F8" w:rsidRDefault="006A20F8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A20F8">
              <w:rPr>
                <w:rFonts w:ascii="Times New Roman" w:hAnsi="Times New Roman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6A20F8" w:rsidRPr="009C047C" w:rsidTr="006A20F8">
        <w:tc>
          <w:tcPr>
            <w:tcW w:w="887" w:type="pct"/>
          </w:tcPr>
          <w:p w:rsidR="006A20F8" w:rsidRPr="009C047C" w:rsidRDefault="006A20F8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011" w:type="pct"/>
          </w:tcPr>
          <w:p w:rsidR="006A20F8" w:rsidRPr="009C047C" w:rsidRDefault="006A20F8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00" w:type="pct"/>
            <w:vAlign w:val="center"/>
          </w:tcPr>
          <w:p w:rsidR="006A20F8" w:rsidRPr="009C047C" w:rsidRDefault="006A20F8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02" w:type="pct"/>
          </w:tcPr>
          <w:p w:rsidR="006A20F8" w:rsidRPr="009C047C" w:rsidRDefault="006A20F8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A20F8" w:rsidRPr="009C047C" w:rsidTr="006A20F8">
        <w:tc>
          <w:tcPr>
            <w:tcW w:w="3898" w:type="pct"/>
            <w:gridSpan w:val="2"/>
          </w:tcPr>
          <w:p w:rsidR="006A20F8" w:rsidRPr="009C047C" w:rsidRDefault="006A20F8" w:rsidP="009C04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/>
                <w:sz w:val="24"/>
                <w:szCs w:val="24"/>
              </w:rPr>
              <w:t>МДК 03.01. Организация и контроль деятельности сотрудников службы обслуживания и эксплуатации номерного фонда.</w:t>
            </w:r>
          </w:p>
        </w:tc>
        <w:tc>
          <w:tcPr>
            <w:tcW w:w="300" w:type="pct"/>
            <w:vAlign w:val="center"/>
          </w:tcPr>
          <w:p w:rsidR="006A20F8" w:rsidRPr="009C047C" w:rsidRDefault="006A20F8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252</w:t>
            </w:r>
          </w:p>
        </w:tc>
        <w:tc>
          <w:tcPr>
            <w:tcW w:w="802" w:type="pct"/>
          </w:tcPr>
          <w:p w:rsidR="006A20F8" w:rsidRDefault="006A20F8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A20F8" w:rsidRPr="009C047C" w:rsidTr="006A20F8">
        <w:tc>
          <w:tcPr>
            <w:tcW w:w="3898" w:type="pct"/>
            <w:gridSpan w:val="2"/>
          </w:tcPr>
          <w:p w:rsidR="006A20F8" w:rsidRPr="009C047C" w:rsidRDefault="006A20F8" w:rsidP="009C047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Планирование</w:t>
            </w:r>
            <w:r w:rsidRPr="009C047C">
              <w:rPr>
                <w:rFonts w:ascii="Times New Roman" w:hAnsi="Times New Roman"/>
                <w:b/>
                <w:sz w:val="24"/>
                <w:szCs w:val="24"/>
              </w:rPr>
              <w:t xml:space="preserve"> потребности службы обслуживания и эксплуатации номерного фонда в материальных ресурсах и персонале.</w:t>
            </w:r>
          </w:p>
        </w:tc>
        <w:tc>
          <w:tcPr>
            <w:tcW w:w="300" w:type="pct"/>
            <w:vAlign w:val="center"/>
          </w:tcPr>
          <w:p w:rsidR="006A20F8" w:rsidRPr="007428A6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802" w:type="pct"/>
          </w:tcPr>
          <w:p w:rsidR="006A20F8" w:rsidRPr="009C047C" w:rsidRDefault="006A20F8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6A20F8" w:rsidRPr="009C047C" w:rsidTr="006A20F8">
        <w:tc>
          <w:tcPr>
            <w:tcW w:w="887" w:type="pct"/>
          </w:tcPr>
          <w:p w:rsidR="006A20F8" w:rsidRPr="009C047C" w:rsidRDefault="006A20F8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6A20F8" w:rsidRPr="009C047C" w:rsidRDefault="006A20F8" w:rsidP="009C047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300" w:type="pct"/>
            <w:vAlign w:val="center"/>
          </w:tcPr>
          <w:p w:rsidR="006A20F8" w:rsidRPr="009C047C" w:rsidRDefault="006F3533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="00C620D4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02" w:type="pct"/>
          </w:tcPr>
          <w:p w:rsidR="006A20F8" w:rsidRPr="009C047C" w:rsidRDefault="006A20F8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A5BD4" w:rsidRPr="009C047C" w:rsidTr="006A20F8">
        <w:tc>
          <w:tcPr>
            <w:tcW w:w="887" w:type="pct"/>
            <w:vMerge w:val="restart"/>
          </w:tcPr>
          <w:p w:rsidR="008A5BD4" w:rsidRPr="009C047C" w:rsidRDefault="008A5BD4" w:rsidP="009C04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047C">
              <w:rPr>
                <w:rFonts w:ascii="Times New Roman" w:hAnsi="Times New Roman"/>
                <w:sz w:val="24"/>
                <w:szCs w:val="24"/>
              </w:rPr>
              <w:t>Тема 1.1. Особенности организации работы службы обслуживания и эксплуатации номерного фонда.</w:t>
            </w:r>
          </w:p>
        </w:tc>
        <w:tc>
          <w:tcPr>
            <w:tcW w:w="3011" w:type="pct"/>
          </w:tcPr>
          <w:p w:rsidR="008A5BD4" w:rsidRPr="009C047C" w:rsidRDefault="008A5BD4" w:rsidP="009C0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47C">
              <w:rPr>
                <w:rFonts w:ascii="Times New Roman" w:hAnsi="Times New Roman"/>
                <w:sz w:val="24"/>
                <w:szCs w:val="24"/>
              </w:rPr>
              <w:t>1. Структура службы эксплуатации номерного фонда.</w:t>
            </w:r>
          </w:p>
          <w:p w:rsidR="008A5BD4" w:rsidRPr="009C047C" w:rsidRDefault="008A5BD4" w:rsidP="009C047C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sz w:val="24"/>
                <w:szCs w:val="24"/>
              </w:rPr>
              <w:t xml:space="preserve">Состав, основные функции. Основные технологические документы, оформляемые в службе номерного фонда: виды назначение, особенности оформления. </w:t>
            </w:r>
          </w:p>
        </w:tc>
        <w:tc>
          <w:tcPr>
            <w:tcW w:w="300" w:type="pct"/>
            <w:vAlign w:val="center"/>
          </w:tcPr>
          <w:p w:rsidR="008A5BD4" w:rsidRPr="006F3533" w:rsidRDefault="006F3533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F35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2" w:type="pct"/>
            <w:vMerge w:val="restart"/>
            <w:vAlign w:val="center"/>
          </w:tcPr>
          <w:p w:rsidR="008A5BD4" w:rsidRDefault="008A5BD4" w:rsidP="006A20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ПК 3.1</w:t>
            </w:r>
            <w:r>
              <w:rPr>
                <w:rFonts w:ascii="Times New Roman" w:hAnsi="Times New Roman"/>
                <w:sz w:val="24"/>
              </w:rPr>
              <w:t xml:space="preserve"> – 3.2</w:t>
            </w:r>
            <w:r w:rsidRPr="00195C5C">
              <w:rPr>
                <w:rFonts w:ascii="Times New Roman" w:hAnsi="Times New Roman"/>
                <w:sz w:val="24"/>
              </w:rPr>
              <w:t xml:space="preserve">, </w:t>
            </w:r>
          </w:p>
          <w:p w:rsidR="008A5BD4" w:rsidRPr="006A20F8" w:rsidRDefault="008A5BD4" w:rsidP="006A20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 xml:space="preserve">ОК. 01 - </w:t>
            </w:r>
            <w:r>
              <w:rPr>
                <w:rFonts w:ascii="Times New Roman" w:hAnsi="Times New Roman"/>
                <w:sz w:val="24"/>
              </w:rPr>
              <w:t>1</w:t>
            </w:r>
            <w:r w:rsidRPr="00195C5C">
              <w:rPr>
                <w:rFonts w:ascii="Times New Roman" w:hAnsi="Times New Roman"/>
                <w:sz w:val="24"/>
              </w:rPr>
              <w:t>0</w:t>
            </w:r>
          </w:p>
        </w:tc>
      </w:tr>
      <w:tr w:rsidR="008A5BD4" w:rsidRPr="009C047C" w:rsidTr="006A20F8">
        <w:tc>
          <w:tcPr>
            <w:tcW w:w="887" w:type="pct"/>
            <w:vMerge/>
          </w:tcPr>
          <w:p w:rsidR="008A5BD4" w:rsidRPr="009C047C" w:rsidRDefault="008A5BD4" w:rsidP="009C04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1" w:type="pct"/>
          </w:tcPr>
          <w:p w:rsidR="008A5BD4" w:rsidRPr="009C047C" w:rsidRDefault="008A5BD4" w:rsidP="009C0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47C">
              <w:rPr>
                <w:rFonts w:ascii="Times New Roman" w:hAnsi="Times New Roman"/>
                <w:sz w:val="24"/>
                <w:szCs w:val="24"/>
              </w:rPr>
              <w:t>2. Персонал номерного фонда.</w:t>
            </w:r>
          </w:p>
          <w:p w:rsidR="008A5BD4" w:rsidRPr="009C047C" w:rsidRDefault="008A5BD4" w:rsidP="009C047C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sz w:val="24"/>
                <w:szCs w:val="24"/>
              </w:rPr>
              <w:t>Задачи, квалификационные требования, ответственность за качество выполняемых работ, правила поведения в нестандартных ситуациях.</w:t>
            </w:r>
          </w:p>
        </w:tc>
        <w:tc>
          <w:tcPr>
            <w:tcW w:w="300" w:type="pct"/>
            <w:vAlign w:val="center"/>
          </w:tcPr>
          <w:p w:rsidR="008A5BD4" w:rsidRPr="006F3533" w:rsidRDefault="006F3533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F35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2" w:type="pct"/>
            <w:vMerge/>
          </w:tcPr>
          <w:p w:rsidR="008A5BD4" w:rsidRPr="009C047C" w:rsidRDefault="008A5BD4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A5BD4" w:rsidRPr="009C047C" w:rsidTr="006A20F8">
        <w:tc>
          <w:tcPr>
            <w:tcW w:w="887" w:type="pct"/>
            <w:vMerge/>
          </w:tcPr>
          <w:p w:rsidR="008A5BD4" w:rsidRPr="009C047C" w:rsidRDefault="008A5BD4" w:rsidP="009C04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1" w:type="pct"/>
          </w:tcPr>
          <w:p w:rsidR="008A5BD4" w:rsidRPr="009C047C" w:rsidRDefault="008A5BD4" w:rsidP="009C047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sz w:val="24"/>
                <w:szCs w:val="24"/>
              </w:rPr>
              <w:t>3. Методика определения численности персонала службы обслуживания и эксплуатации номерного фонда.</w:t>
            </w:r>
          </w:p>
        </w:tc>
        <w:tc>
          <w:tcPr>
            <w:tcW w:w="300" w:type="pct"/>
            <w:vAlign w:val="center"/>
          </w:tcPr>
          <w:p w:rsidR="008A5BD4" w:rsidRPr="006F3533" w:rsidRDefault="006F3533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F35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2" w:type="pct"/>
            <w:vMerge/>
          </w:tcPr>
          <w:p w:rsidR="008A5BD4" w:rsidRPr="009C047C" w:rsidRDefault="008A5BD4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A5BD4" w:rsidRPr="009C047C" w:rsidTr="006A20F8">
        <w:trPr>
          <w:trHeight w:val="240"/>
        </w:trPr>
        <w:tc>
          <w:tcPr>
            <w:tcW w:w="887" w:type="pct"/>
            <w:vMerge/>
          </w:tcPr>
          <w:p w:rsidR="008A5BD4" w:rsidRPr="009C047C" w:rsidRDefault="008A5BD4" w:rsidP="009C04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1" w:type="pct"/>
          </w:tcPr>
          <w:p w:rsidR="008A5BD4" w:rsidRPr="009C047C" w:rsidRDefault="008A5BD4" w:rsidP="009C04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047C">
              <w:rPr>
                <w:rFonts w:ascii="Times New Roman" w:hAnsi="Times New Roman"/>
                <w:sz w:val="24"/>
                <w:szCs w:val="24"/>
              </w:rPr>
              <w:t>4. Нормы расхода чистящих и моющих средств.</w:t>
            </w:r>
          </w:p>
        </w:tc>
        <w:tc>
          <w:tcPr>
            <w:tcW w:w="300" w:type="pct"/>
            <w:vAlign w:val="center"/>
          </w:tcPr>
          <w:p w:rsidR="008A5BD4" w:rsidRPr="006F3533" w:rsidRDefault="006F3533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F35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2" w:type="pct"/>
            <w:vMerge/>
          </w:tcPr>
          <w:p w:rsidR="008A5BD4" w:rsidRPr="009C047C" w:rsidRDefault="008A5BD4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A5BD4" w:rsidRPr="009C047C" w:rsidTr="006A20F8">
        <w:trPr>
          <w:trHeight w:val="1140"/>
        </w:trPr>
        <w:tc>
          <w:tcPr>
            <w:tcW w:w="887" w:type="pct"/>
            <w:vMerge/>
          </w:tcPr>
          <w:p w:rsidR="008A5BD4" w:rsidRPr="009C047C" w:rsidRDefault="008A5BD4" w:rsidP="009C04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1" w:type="pct"/>
          </w:tcPr>
          <w:p w:rsidR="008A5BD4" w:rsidRPr="009C047C" w:rsidRDefault="008A5BD4" w:rsidP="009C04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047C">
              <w:rPr>
                <w:rFonts w:ascii="Times New Roman" w:hAnsi="Times New Roman"/>
                <w:sz w:val="24"/>
                <w:szCs w:val="24"/>
              </w:rPr>
              <w:t>5. Оказание первой помощи. Правила пожарной безопасности. Правила эвакуации. Контроль за соблюдением мер безопасности при работе с уборочными материалами, техникой, инвентарем. Контроль за технологией обращения с жидкими, порошкообразными и гелеобразными чистящими и моющими средствами.</w:t>
            </w:r>
          </w:p>
        </w:tc>
        <w:tc>
          <w:tcPr>
            <w:tcW w:w="300" w:type="pct"/>
            <w:vAlign w:val="center"/>
          </w:tcPr>
          <w:p w:rsidR="008A5BD4" w:rsidRPr="006F3533" w:rsidRDefault="006F3533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F353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02" w:type="pct"/>
            <w:vMerge/>
          </w:tcPr>
          <w:p w:rsidR="008A5BD4" w:rsidRPr="009C047C" w:rsidRDefault="008A5BD4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A5BD4" w:rsidRPr="009C047C" w:rsidTr="006A20F8">
        <w:tc>
          <w:tcPr>
            <w:tcW w:w="887" w:type="pct"/>
            <w:vMerge/>
          </w:tcPr>
          <w:p w:rsidR="008A5BD4" w:rsidRPr="009C047C" w:rsidRDefault="008A5BD4" w:rsidP="009C04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1" w:type="pct"/>
          </w:tcPr>
          <w:p w:rsidR="008A5BD4" w:rsidRPr="009C047C" w:rsidRDefault="008A5BD4" w:rsidP="009C047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6. Внутрифирменные стандарты обслуживания гостей.</w:t>
            </w:r>
          </w:p>
        </w:tc>
        <w:tc>
          <w:tcPr>
            <w:tcW w:w="300" w:type="pct"/>
            <w:vAlign w:val="center"/>
          </w:tcPr>
          <w:p w:rsidR="008A5BD4" w:rsidRPr="006F3533" w:rsidRDefault="006F3533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F353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02" w:type="pct"/>
            <w:vMerge/>
          </w:tcPr>
          <w:p w:rsidR="008A5BD4" w:rsidRPr="009C047C" w:rsidRDefault="008A5BD4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A5BD4" w:rsidRPr="009C047C" w:rsidTr="006A20F8">
        <w:tc>
          <w:tcPr>
            <w:tcW w:w="887" w:type="pct"/>
            <w:vMerge/>
          </w:tcPr>
          <w:p w:rsidR="008A5BD4" w:rsidRPr="009C047C" w:rsidRDefault="008A5BD4" w:rsidP="009C04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1" w:type="pct"/>
          </w:tcPr>
          <w:p w:rsidR="008A5BD4" w:rsidRPr="009C047C" w:rsidRDefault="008A5BD4" w:rsidP="009C047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7. Деловое общение. Этика и этикет.</w:t>
            </w:r>
          </w:p>
        </w:tc>
        <w:tc>
          <w:tcPr>
            <w:tcW w:w="300" w:type="pct"/>
            <w:vAlign w:val="center"/>
          </w:tcPr>
          <w:p w:rsidR="008A5BD4" w:rsidRPr="006F3533" w:rsidRDefault="006F3533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F353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02" w:type="pct"/>
            <w:vMerge/>
          </w:tcPr>
          <w:p w:rsidR="008A5BD4" w:rsidRPr="009C047C" w:rsidRDefault="008A5BD4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F7A8E" w:rsidRPr="009C047C" w:rsidTr="006A20F8">
        <w:tc>
          <w:tcPr>
            <w:tcW w:w="887" w:type="pct"/>
            <w:vMerge/>
          </w:tcPr>
          <w:p w:rsidR="001F7A8E" w:rsidRPr="009C047C" w:rsidRDefault="001F7A8E" w:rsidP="009C04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1" w:type="pct"/>
          </w:tcPr>
          <w:p w:rsidR="001F7A8E" w:rsidRPr="009C047C" w:rsidRDefault="00003EDA" w:rsidP="009C04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8.</w:t>
            </w:r>
            <w:r w:rsidR="00507128">
              <w:rPr>
                <w:rFonts w:ascii="Times New Roman" w:hAnsi="Times New Roman"/>
                <w:bCs/>
                <w:sz w:val="24"/>
                <w:szCs w:val="24"/>
              </w:rPr>
              <w:t>Типич</w:t>
            </w:r>
            <w:r w:rsidR="00AF61B0">
              <w:rPr>
                <w:rFonts w:ascii="Times New Roman" w:hAnsi="Times New Roman"/>
                <w:bCs/>
                <w:sz w:val="24"/>
                <w:szCs w:val="24"/>
              </w:rPr>
              <w:t>ные ошибки в работе с</w:t>
            </w:r>
            <w:r w:rsidR="001A4FE5">
              <w:rPr>
                <w:rFonts w:ascii="Times New Roman" w:hAnsi="Times New Roman"/>
                <w:bCs/>
                <w:sz w:val="24"/>
                <w:szCs w:val="24"/>
              </w:rPr>
              <w:t>упервайзера.</w:t>
            </w:r>
            <w:r w:rsidR="00B82FC0">
              <w:rPr>
                <w:rFonts w:ascii="Times New Roman" w:hAnsi="Times New Roman"/>
                <w:bCs/>
                <w:sz w:val="24"/>
                <w:szCs w:val="24"/>
              </w:rPr>
              <w:t>Этика и этикет в отношениях с клиентами</w:t>
            </w:r>
          </w:p>
        </w:tc>
        <w:tc>
          <w:tcPr>
            <w:tcW w:w="300" w:type="pct"/>
            <w:vAlign w:val="center"/>
          </w:tcPr>
          <w:p w:rsidR="001F7A8E" w:rsidRPr="006F3533" w:rsidRDefault="0025126B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02" w:type="pct"/>
          </w:tcPr>
          <w:p w:rsidR="001F7A8E" w:rsidRPr="009C047C" w:rsidRDefault="001F7A8E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A5BD4" w:rsidRPr="009C047C" w:rsidTr="006A20F8">
        <w:tc>
          <w:tcPr>
            <w:tcW w:w="887" w:type="pct"/>
            <w:vMerge/>
          </w:tcPr>
          <w:p w:rsidR="008A5BD4" w:rsidRPr="009C047C" w:rsidRDefault="008A5BD4" w:rsidP="009C04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1" w:type="pct"/>
          </w:tcPr>
          <w:p w:rsidR="008A5BD4" w:rsidRPr="009C047C" w:rsidRDefault="008A5BD4" w:rsidP="009C047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00" w:type="pct"/>
            <w:vAlign w:val="center"/>
          </w:tcPr>
          <w:p w:rsidR="008A5BD4" w:rsidRPr="009C047C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802" w:type="pct"/>
          </w:tcPr>
          <w:p w:rsidR="008A5BD4" w:rsidRPr="009C047C" w:rsidRDefault="008A5BD4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A5BD4" w:rsidRPr="009C047C" w:rsidTr="004D61C4">
        <w:tc>
          <w:tcPr>
            <w:tcW w:w="887" w:type="pct"/>
            <w:vMerge/>
          </w:tcPr>
          <w:p w:rsidR="008A5BD4" w:rsidRPr="009C047C" w:rsidRDefault="008A5BD4" w:rsidP="009C04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1" w:type="pct"/>
          </w:tcPr>
          <w:p w:rsidR="008A5BD4" w:rsidRPr="009C047C" w:rsidRDefault="008A5BD4" w:rsidP="008A5BD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Составление персональных заданий горничным и супервайзерам.</w:t>
            </w:r>
          </w:p>
        </w:tc>
        <w:tc>
          <w:tcPr>
            <w:tcW w:w="300" w:type="pct"/>
            <w:vAlign w:val="center"/>
          </w:tcPr>
          <w:p w:rsidR="008A5BD4" w:rsidRPr="008A5BD4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02" w:type="pct"/>
            <w:vMerge w:val="restart"/>
            <w:vAlign w:val="center"/>
          </w:tcPr>
          <w:p w:rsidR="008A5BD4" w:rsidRDefault="008A5BD4" w:rsidP="004D6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ПК 3.1</w:t>
            </w:r>
            <w:r>
              <w:rPr>
                <w:rFonts w:ascii="Times New Roman" w:hAnsi="Times New Roman"/>
                <w:sz w:val="24"/>
              </w:rPr>
              <w:t xml:space="preserve"> – 3.2</w:t>
            </w:r>
            <w:r w:rsidRPr="00195C5C">
              <w:rPr>
                <w:rFonts w:ascii="Times New Roman" w:hAnsi="Times New Roman"/>
                <w:sz w:val="24"/>
              </w:rPr>
              <w:t xml:space="preserve">, </w:t>
            </w:r>
          </w:p>
          <w:p w:rsidR="008A5BD4" w:rsidRPr="006A20F8" w:rsidRDefault="008A5BD4" w:rsidP="004D6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 xml:space="preserve">ОК. 01 - </w:t>
            </w:r>
            <w:r>
              <w:rPr>
                <w:rFonts w:ascii="Times New Roman" w:hAnsi="Times New Roman"/>
                <w:sz w:val="24"/>
              </w:rPr>
              <w:t>1</w:t>
            </w:r>
            <w:r w:rsidRPr="00195C5C">
              <w:rPr>
                <w:rFonts w:ascii="Times New Roman" w:hAnsi="Times New Roman"/>
                <w:sz w:val="24"/>
              </w:rPr>
              <w:t>0</w:t>
            </w:r>
          </w:p>
        </w:tc>
      </w:tr>
      <w:tr w:rsidR="008A5BD4" w:rsidRPr="009C047C" w:rsidTr="004D61C4">
        <w:tc>
          <w:tcPr>
            <w:tcW w:w="887" w:type="pct"/>
            <w:vMerge/>
          </w:tcPr>
          <w:p w:rsidR="008A5BD4" w:rsidRPr="009C047C" w:rsidRDefault="008A5BD4" w:rsidP="009C04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1" w:type="pct"/>
          </w:tcPr>
          <w:p w:rsidR="008A5BD4" w:rsidRPr="009C047C" w:rsidRDefault="008A5BD4" w:rsidP="008A5BD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Определение численности работников, занятых обслуживанием, в соответствии с установленными нормативами.</w:t>
            </w:r>
          </w:p>
        </w:tc>
        <w:tc>
          <w:tcPr>
            <w:tcW w:w="300" w:type="pct"/>
            <w:vAlign w:val="center"/>
          </w:tcPr>
          <w:p w:rsidR="008A5BD4" w:rsidRPr="008A5BD4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02" w:type="pct"/>
            <w:vMerge/>
            <w:vAlign w:val="center"/>
          </w:tcPr>
          <w:p w:rsidR="008A5BD4" w:rsidRPr="00195C5C" w:rsidRDefault="008A5BD4" w:rsidP="004D6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A5BD4" w:rsidRPr="009C047C" w:rsidTr="004D61C4">
        <w:tc>
          <w:tcPr>
            <w:tcW w:w="887" w:type="pct"/>
            <w:vMerge/>
          </w:tcPr>
          <w:p w:rsidR="008A5BD4" w:rsidRPr="009C047C" w:rsidRDefault="008A5BD4" w:rsidP="009C04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1" w:type="pct"/>
          </w:tcPr>
          <w:p w:rsidR="008A5BD4" w:rsidRPr="009C047C" w:rsidRDefault="008A5BD4" w:rsidP="009C047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Оформление контроля качества уборки номеров.</w:t>
            </w:r>
          </w:p>
        </w:tc>
        <w:tc>
          <w:tcPr>
            <w:tcW w:w="300" w:type="pct"/>
            <w:vAlign w:val="center"/>
          </w:tcPr>
          <w:p w:rsidR="008A5BD4" w:rsidRPr="008A5BD4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02" w:type="pct"/>
            <w:vMerge/>
            <w:vAlign w:val="center"/>
          </w:tcPr>
          <w:p w:rsidR="008A5BD4" w:rsidRPr="00195C5C" w:rsidRDefault="008A5BD4" w:rsidP="004D6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A5BD4" w:rsidRPr="009C047C" w:rsidTr="006A20F8">
        <w:tc>
          <w:tcPr>
            <w:tcW w:w="887" w:type="pct"/>
            <w:vMerge w:val="restart"/>
          </w:tcPr>
          <w:p w:rsidR="008A5BD4" w:rsidRPr="009C047C" w:rsidRDefault="008A5BD4" w:rsidP="009C04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047C">
              <w:rPr>
                <w:rFonts w:ascii="Times New Roman" w:hAnsi="Times New Roman"/>
                <w:sz w:val="24"/>
                <w:szCs w:val="24"/>
              </w:rPr>
              <w:t>Тема 1.2. Планирование потребности в материальных ценностях.</w:t>
            </w:r>
          </w:p>
        </w:tc>
        <w:tc>
          <w:tcPr>
            <w:tcW w:w="3011" w:type="pct"/>
          </w:tcPr>
          <w:p w:rsidR="008A5BD4" w:rsidRPr="009C047C" w:rsidRDefault="008A5BD4" w:rsidP="009C047C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300" w:type="pct"/>
            <w:vAlign w:val="center"/>
          </w:tcPr>
          <w:p w:rsidR="008A5BD4" w:rsidRPr="009C047C" w:rsidRDefault="006F3533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1A4EC3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02" w:type="pct"/>
          </w:tcPr>
          <w:p w:rsidR="008A5BD4" w:rsidRPr="009C047C" w:rsidRDefault="008A5BD4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A5BD4" w:rsidRPr="009C047C" w:rsidTr="004D61C4">
        <w:tc>
          <w:tcPr>
            <w:tcW w:w="887" w:type="pct"/>
            <w:vMerge/>
          </w:tcPr>
          <w:p w:rsidR="008A5BD4" w:rsidRPr="009C047C" w:rsidRDefault="008A5BD4" w:rsidP="009C04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1" w:type="pct"/>
          </w:tcPr>
          <w:p w:rsidR="008A5BD4" w:rsidRPr="009C047C" w:rsidRDefault="008A5BD4" w:rsidP="009C047C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iCs/>
                <w:sz w:val="24"/>
                <w:szCs w:val="24"/>
              </w:rPr>
              <w:t xml:space="preserve">1. Задачи учета и оценки основных средств и материальных ценностей гостиницы. Состав и группировка основных средств. Оценка материалов. Основные положения по учету материалов. </w:t>
            </w:r>
          </w:p>
        </w:tc>
        <w:tc>
          <w:tcPr>
            <w:tcW w:w="300" w:type="pct"/>
            <w:vAlign w:val="center"/>
          </w:tcPr>
          <w:p w:rsidR="008A5BD4" w:rsidRPr="009C047C" w:rsidRDefault="007428A6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02" w:type="pct"/>
            <w:vMerge w:val="restart"/>
            <w:vAlign w:val="center"/>
          </w:tcPr>
          <w:p w:rsidR="008A5BD4" w:rsidRDefault="008A5BD4" w:rsidP="004D6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ПК 3.1</w:t>
            </w:r>
            <w:r>
              <w:rPr>
                <w:rFonts w:ascii="Times New Roman" w:hAnsi="Times New Roman"/>
                <w:sz w:val="24"/>
              </w:rPr>
              <w:t xml:space="preserve"> – 3.2</w:t>
            </w:r>
            <w:r w:rsidRPr="00195C5C">
              <w:rPr>
                <w:rFonts w:ascii="Times New Roman" w:hAnsi="Times New Roman"/>
                <w:sz w:val="24"/>
              </w:rPr>
              <w:t xml:space="preserve">, </w:t>
            </w:r>
          </w:p>
          <w:p w:rsidR="008A5BD4" w:rsidRPr="006A20F8" w:rsidRDefault="008A5BD4" w:rsidP="004D6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 xml:space="preserve">ОК. 01 - </w:t>
            </w:r>
            <w:r>
              <w:rPr>
                <w:rFonts w:ascii="Times New Roman" w:hAnsi="Times New Roman"/>
                <w:sz w:val="24"/>
              </w:rPr>
              <w:t>1</w:t>
            </w:r>
            <w:r w:rsidRPr="00195C5C">
              <w:rPr>
                <w:rFonts w:ascii="Times New Roman" w:hAnsi="Times New Roman"/>
                <w:sz w:val="24"/>
              </w:rPr>
              <w:t>0</w:t>
            </w:r>
          </w:p>
        </w:tc>
      </w:tr>
      <w:tr w:rsidR="008A5BD4" w:rsidRPr="009C047C" w:rsidTr="006A20F8">
        <w:tc>
          <w:tcPr>
            <w:tcW w:w="887" w:type="pct"/>
            <w:vMerge/>
          </w:tcPr>
          <w:p w:rsidR="008A5BD4" w:rsidRPr="009C047C" w:rsidRDefault="008A5BD4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8A5BD4" w:rsidRPr="009C047C" w:rsidRDefault="008A5BD4" w:rsidP="009C047C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iCs/>
                <w:sz w:val="24"/>
                <w:szCs w:val="24"/>
              </w:rPr>
              <w:t>2. Документальное оформление поступления, внутреннего перемещения, выбытия в результате реализации, передачи и списания основных средств, отпуска материалов.</w:t>
            </w:r>
          </w:p>
        </w:tc>
        <w:tc>
          <w:tcPr>
            <w:tcW w:w="300" w:type="pct"/>
            <w:vAlign w:val="center"/>
          </w:tcPr>
          <w:p w:rsidR="008A5BD4" w:rsidRPr="009C047C" w:rsidRDefault="006F3533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02" w:type="pct"/>
            <w:vMerge/>
          </w:tcPr>
          <w:p w:rsidR="008A5BD4" w:rsidRPr="009C047C" w:rsidRDefault="008A5BD4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A5BD4" w:rsidRPr="009C047C" w:rsidTr="006A20F8">
        <w:tc>
          <w:tcPr>
            <w:tcW w:w="887" w:type="pct"/>
            <w:vMerge/>
          </w:tcPr>
          <w:p w:rsidR="008A5BD4" w:rsidRPr="009C047C" w:rsidRDefault="008A5BD4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8A5BD4" w:rsidRPr="009C047C" w:rsidRDefault="008A5BD4" w:rsidP="009C047C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iCs/>
                <w:sz w:val="24"/>
                <w:szCs w:val="24"/>
              </w:rPr>
              <w:t xml:space="preserve">3. Понятие, порядок расчета и учет износа основных средств. Учет ремонта основных средств. Понятие и порядок расчета амортизационных отчислений. </w:t>
            </w:r>
          </w:p>
        </w:tc>
        <w:tc>
          <w:tcPr>
            <w:tcW w:w="300" w:type="pct"/>
            <w:vAlign w:val="center"/>
          </w:tcPr>
          <w:p w:rsidR="008A5BD4" w:rsidRPr="009C047C" w:rsidRDefault="006F3533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02" w:type="pct"/>
            <w:vMerge/>
          </w:tcPr>
          <w:p w:rsidR="008A5BD4" w:rsidRPr="009C047C" w:rsidRDefault="008A5BD4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A5BD4" w:rsidRPr="009C047C" w:rsidTr="006A20F8">
        <w:tc>
          <w:tcPr>
            <w:tcW w:w="887" w:type="pct"/>
            <w:vMerge/>
          </w:tcPr>
          <w:p w:rsidR="008A5BD4" w:rsidRPr="009C047C" w:rsidRDefault="008A5BD4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8A5BD4" w:rsidRPr="009C047C" w:rsidRDefault="008A5BD4" w:rsidP="009C047C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iCs/>
                <w:sz w:val="24"/>
                <w:szCs w:val="24"/>
              </w:rPr>
              <w:t xml:space="preserve">4. Инвентаризация: сущность, значение, виды, порядок проведения, документальное оформление. </w:t>
            </w:r>
          </w:p>
        </w:tc>
        <w:tc>
          <w:tcPr>
            <w:tcW w:w="300" w:type="pct"/>
            <w:vAlign w:val="center"/>
          </w:tcPr>
          <w:p w:rsidR="008A5BD4" w:rsidRPr="009C047C" w:rsidRDefault="00B91DB2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02" w:type="pct"/>
            <w:vMerge/>
          </w:tcPr>
          <w:p w:rsidR="008A5BD4" w:rsidRPr="009C047C" w:rsidRDefault="008A5BD4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A5BD4" w:rsidRPr="009C047C" w:rsidTr="006A20F8">
        <w:tc>
          <w:tcPr>
            <w:tcW w:w="887" w:type="pct"/>
            <w:vMerge/>
          </w:tcPr>
          <w:p w:rsidR="008A5BD4" w:rsidRPr="009C047C" w:rsidRDefault="008A5BD4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8A5BD4" w:rsidRPr="009C047C" w:rsidRDefault="008A5BD4" w:rsidP="009C047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00" w:type="pct"/>
            <w:vAlign w:val="center"/>
          </w:tcPr>
          <w:p w:rsidR="008A5BD4" w:rsidRPr="009C047C" w:rsidRDefault="005D7FDA" w:rsidP="005D7F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FE0373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02" w:type="pct"/>
          </w:tcPr>
          <w:p w:rsidR="008A5BD4" w:rsidRPr="009C047C" w:rsidRDefault="008A5BD4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A5BD4" w:rsidRPr="009C047C" w:rsidTr="004D61C4">
        <w:tc>
          <w:tcPr>
            <w:tcW w:w="887" w:type="pct"/>
            <w:vMerge/>
          </w:tcPr>
          <w:p w:rsidR="008A5BD4" w:rsidRPr="009C047C" w:rsidRDefault="008A5BD4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8A5BD4" w:rsidRPr="008A5BD4" w:rsidRDefault="008A5BD4" w:rsidP="009C0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 xml:space="preserve">Планирование потребностей в персонале с учетом особенностей работы </w:t>
            </w:r>
            <w:r w:rsidRPr="009C047C">
              <w:rPr>
                <w:rFonts w:ascii="Times New Roman" w:hAnsi="Times New Roman"/>
                <w:sz w:val="24"/>
                <w:szCs w:val="24"/>
              </w:rPr>
              <w:t>службы обслуживания и эксплуатации номерного фонда.</w:t>
            </w:r>
          </w:p>
        </w:tc>
        <w:tc>
          <w:tcPr>
            <w:tcW w:w="300" w:type="pct"/>
            <w:vAlign w:val="center"/>
          </w:tcPr>
          <w:p w:rsidR="008A5BD4" w:rsidRPr="008A5BD4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02" w:type="pct"/>
            <w:vMerge w:val="restart"/>
            <w:vAlign w:val="center"/>
          </w:tcPr>
          <w:p w:rsidR="008A5BD4" w:rsidRDefault="008A5BD4" w:rsidP="004D6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ПК 3.1</w:t>
            </w:r>
            <w:r>
              <w:rPr>
                <w:rFonts w:ascii="Times New Roman" w:hAnsi="Times New Roman"/>
                <w:sz w:val="24"/>
              </w:rPr>
              <w:t xml:space="preserve"> – 3.2</w:t>
            </w:r>
            <w:r w:rsidRPr="00195C5C">
              <w:rPr>
                <w:rFonts w:ascii="Times New Roman" w:hAnsi="Times New Roman"/>
                <w:sz w:val="24"/>
              </w:rPr>
              <w:t xml:space="preserve">, </w:t>
            </w:r>
          </w:p>
          <w:p w:rsidR="008A5BD4" w:rsidRPr="006A20F8" w:rsidRDefault="008A5BD4" w:rsidP="004D6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 xml:space="preserve">ОК. 01 - </w:t>
            </w:r>
            <w:r>
              <w:rPr>
                <w:rFonts w:ascii="Times New Roman" w:hAnsi="Times New Roman"/>
                <w:sz w:val="24"/>
              </w:rPr>
              <w:t>1</w:t>
            </w:r>
            <w:r w:rsidRPr="00195C5C">
              <w:rPr>
                <w:rFonts w:ascii="Times New Roman" w:hAnsi="Times New Roman"/>
                <w:sz w:val="24"/>
              </w:rPr>
              <w:t>0</w:t>
            </w:r>
          </w:p>
        </w:tc>
      </w:tr>
      <w:tr w:rsidR="008A5BD4" w:rsidRPr="009C047C" w:rsidTr="004D61C4">
        <w:tc>
          <w:tcPr>
            <w:tcW w:w="887" w:type="pct"/>
            <w:vMerge/>
          </w:tcPr>
          <w:p w:rsidR="008A5BD4" w:rsidRPr="009C047C" w:rsidRDefault="008A5BD4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8A5BD4" w:rsidRPr="009C047C" w:rsidRDefault="008A5BD4" w:rsidP="009C04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Расчет потребности в постельном белье, полотенцах, моющих средствах и инвентаре.</w:t>
            </w:r>
          </w:p>
        </w:tc>
        <w:tc>
          <w:tcPr>
            <w:tcW w:w="300" w:type="pct"/>
            <w:vAlign w:val="center"/>
          </w:tcPr>
          <w:p w:rsidR="008A5BD4" w:rsidRPr="008A5BD4" w:rsidRDefault="007C40DA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02" w:type="pct"/>
            <w:vMerge/>
            <w:vAlign w:val="center"/>
          </w:tcPr>
          <w:p w:rsidR="008A5BD4" w:rsidRPr="00195C5C" w:rsidRDefault="008A5BD4" w:rsidP="004D6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A20F8" w:rsidRPr="009C047C" w:rsidTr="006A20F8">
        <w:tc>
          <w:tcPr>
            <w:tcW w:w="3898" w:type="pct"/>
            <w:gridSpan w:val="2"/>
          </w:tcPr>
          <w:p w:rsidR="006A20F8" w:rsidRPr="009C047C" w:rsidRDefault="006A20F8" w:rsidP="004C4F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 xml:space="preserve">Внеаудиторная (самостоятельная) работа </w:t>
            </w:r>
          </w:p>
          <w:p w:rsidR="006A20F8" w:rsidRPr="009C047C" w:rsidRDefault="006A20F8" w:rsidP="004C4F15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Pr="009C047C">
              <w:rPr>
                <w:rFonts w:ascii="Times New Roman" w:hAnsi="Times New Roman"/>
                <w:bCs/>
                <w:sz w:val="24"/>
              </w:rPr>
              <w:t xml:space="preserve"> Составить схему структуры управления службой эксплуатации номерного фонда. </w:t>
            </w:r>
          </w:p>
          <w:p w:rsidR="006A20F8" w:rsidRPr="009C047C" w:rsidRDefault="006A20F8" w:rsidP="004C4F15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  <w:r w:rsidRPr="009C047C">
              <w:rPr>
                <w:rFonts w:ascii="Times New Roman" w:hAnsi="Times New Roman"/>
                <w:bCs/>
                <w:sz w:val="24"/>
              </w:rPr>
              <w:t xml:space="preserve">2. Поиск на сайтах гостиниц материалов о консьержах, посыльных. </w:t>
            </w:r>
          </w:p>
          <w:p w:rsidR="006A20F8" w:rsidRPr="009C047C" w:rsidRDefault="006A20F8" w:rsidP="004C4F15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  <w:r w:rsidRPr="009C047C">
              <w:rPr>
                <w:rFonts w:ascii="Times New Roman" w:hAnsi="Times New Roman"/>
                <w:bCs/>
                <w:sz w:val="24"/>
              </w:rPr>
              <w:t xml:space="preserve">3. Поиск на сайтах гостиниц материалов о категориях VIP-гостей. </w:t>
            </w:r>
          </w:p>
          <w:p w:rsidR="006A20F8" w:rsidRPr="009C047C" w:rsidRDefault="006A20F8" w:rsidP="004C4F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Cs/>
                <w:sz w:val="24"/>
              </w:rPr>
              <w:t xml:space="preserve">4. </w:t>
            </w: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Подготовить сообщение об уборочных материалах, технике и инвентарю по заданию преподавателя.</w:t>
            </w:r>
          </w:p>
          <w:p w:rsidR="006A20F8" w:rsidRPr="009C047C" w:rsidRDefault="006A20F8" w:rsidP="004C4F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 xml:space="preserve">5. Составить таблицу по основным средствам гостиницы. </w:t>
            </w:r>
          </w:p>
          <w:p w:rsidR="006A20F8" w:rsidRPr="009C047C" w:rsidRDefault="006A20F8" w:rsidP="004C4F1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6. Изучить документацию, необходимую при проведении инвентаризации.</w:t>
            </w:r>
          </w:p>
        </w:tc>
        <w:tc>
          <w:tcPr>
            <w:tcW w:w="300" w:type="pct"/>
            <w:vAlign w:val="center"/>
          </w:tcPr>
          <w:p w:rsidR="006A20F8" w:rsidRPr="009C047C" w:rsidRDefault="006A20F8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02" w:type="pct"/>
          </w:tcPr>
          <w:p w:rsidR="006A20F8" w:rsidRDefault="006A20F8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A20F8" w:rsidRPr="009C047C" w:rsidTr="006A20F8">
        <w:tc>
          <w:tcPr>
            <w:tcW w:w="3898" w:type="pct"/>
            <w:gridSpan w:val="2"/>
          </w:tcPr>
          <w:p w:rsidR="006A20F8" w:rsidRPr="009C047C" w:rsidRDefault="006A20F8" w:rsidP="004D61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Организация и контроль текущей деятельности сотрудников службы обслуживания и эксплуатации номерного фонда в соответствии с текущими планами и стандартами гостиницы для поддержания требуемого уровня качества обслуживания гостей.</w:t>
            </w:r>
          </w:p>
        </w:tc>
        <w:tc>
          <w:tcPr>
            <w:tcW w:w="300" w:type="pct"/>
            <w:vAlign w:val="center"/>
          </w:tcPr>
          <w:p w:rsidR="006A20F8" w:rsidRPr="009C047C" w:rsidRDefault="005D7FDA" w:rsidP="005D7F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148</w:t>
            </w:r>
          </w:p>
        </w:tc>
        <w:tc>
          <w:tcPr>
            <w:tcW w:w="802" w:type="pct"/>
          </w:tcPr>
          <w:p w:rsidR="006A20F8" w:rsidRPr="009C047C" w:rsidRDefault="006A20F8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F783B" w:rsidRPr="009C047C" w:rsidTr="006A20F8">
        <w:tc>
          <w:tcPr>
            <w:tcW w:w="887" w:type="pct"/>
            <w:vMerge w:val="restart"/>
          </w:tcPr>
          <w:p w:rsidR="00DF783B" w:rsidRPr="009C047C" w:rsidRDefault="00DF783B" w:rsidP="004D61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047C">
              <w:rPr>
                <w:rFonts w:ascii="Times New Roman" w:hAnsi="Times New Roman"/>
                <w:sz w:val="24"/>
                <w:szCs w:val="24"/>
              </w:rPr>
              <w:t>Тема 2.1. Организация поэтажного обслуживания номерного фонда гостиницы.</w:t>
            </w:r>
          </w:p>
        </w:tc>
        <w:tc>
          <w:tcPr>
            <w:tcW w:w="3011" w:type="pct"/>
          </w:tcPr>
          <w:p w:rsidR="00DF783B" w:rsidRPr="009C047C" w:rsidRDefault="00DF783B" w:rsidP="004D61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300" w:type="pct"/>
            <w:vAlign w:val="center"/>
          </w:tcPr>
          <w:p w:rsidR="00DF783B" w:rsidRPr="009C047C" w:rsidRDefault="00DF783B" w:rsidP="007428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802" w:type="pct"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F783B" w:rsidRPr="009C047C" w:rsidTr="004D61C4">
        <w:tc>
          <w:tcPr>
            <w:tcW w:w="887" w:type="pct"/>
            <w:vMerge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DF783B" w:rsidRPr="009C047C" w:rsidRDefault="00DF783B" w:rsidP="004D61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sz w:val="24"/>
                <w:szCs w:val="24"/>
              </w:rPr>
              <w:t>1. Уборка номеров: последовательность, этапы, контроль качества.</w:t>
            </w:r>
          </w:p>
        </w:tc>
        <w:tc>
          <w:tcPr>
            <w:tcW w:w="300" w:type="pct"/>
            <w:vAlign w:val="center"/>
          </w:tcPr>
          <w:p w:rsidR="00DF783B" w:rsidRPr="007428A6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428A6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02" w:type="pct"/>
            <w:vMerge w:val="restart"/>
            <w:vAlign w:val="center"/>
          </w:tcPr>
          <w:p w:rsidR="00DF783B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ПК 3.</w:t>
            </w:r>
            <w:r>
              <w:rPr>
                <w:rFonts w:ascii="Times New Roman" w:hAnsi="Times New Roman"/>
                <w:sz w:val="24"/>
              </w:rPr>
              <w:t>3.</w:t>
            </w:r>
            <w:r w:rsidRPr="00195C5C">
              <w:rPr>
                <w:rFonts w:ascii="Times New Roman" w:hAnsi="Times New Roman"/>
                <w:sz w:val="24"/>
              </w:rPr>
              <w:t xml:space="preserve">, </w:t>
            </w:r>
          </w:p>
          <w:p w:rsidR="00DF783B" w:rsidRPr="00195C5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 xml:space="preserve">ОК. 01 - </w:t>
            </w:r>
            <w:r>
              <w:rPr>
                <w:rFonts w:ascii="Times New Roman" w:hAnsi="Times New Roman"/>
                <w:sz w:val="24"/>
              </w:rPr>
              <w:t>1</w:t>
            </w:r>
            <w:r w:rsidRPr="00195C5C">
              <w:rPr>
                <w:rFonts w:ascii="Times New Roman" w:hAnsi="Times New Roman"/>
                <w:sz w:val="24"/>
              </w:rPr>
              <w:t>0</w:t>
            </w:r>
          </w:p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F783B" w:rsidRPr="009C047C" w:rsidTr="006A20F8">
        <w:tc>
          <w:tcPr>
            <w:tcW w:w="887" w:type="pct"/>
            <w:vMerge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DF783B" w:rsidRPr="009C047C" w:rsidRDefault="00DF783B" w:rsidP="004D61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047C">
              <w:rPr>
                <w:rFonts w:ascii="Times New Roman" w:hAnsi="Times New Roman"/>
                <w:sz w:val="24"/>
                <w:szCs w:val="24"/>
              </w:rPr>
              <w:t>2. Уборка общественных и служебных зон гостиницы.</w:t>
            </w:r>
          </w:p>
        </w:tc>
        <w:tc>
          <w:tcPr>
            <w:tcW w:w="300" w:type="pct"/>
            <w:vAlign w:val="center"/>
          </w:tcPr>
          <w:p w:rsidR="00DF783B" w:rsidRPr="007428A6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2" w:type="pct"/>
            <w:vMerge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F783B" w:rsidRPr="009C047C" w:rsidTr="006A20F8">
        <w:tc>
          <w:tcPr>
            <w:tcW w:w="887" w:type="pct"/>
            <w:vMerge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DF783B" w:rsidRPr="009C047C" w:rsidRDefault="00DF783B" w:rsidP="004D61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 xml:space="preserve">3. Обслуживание </w:t>
            </w:r>
            <w:r w:rsidRPr="009C047C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VIP</w:t>
            </w: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-гостей. Виды «комплиментов».</w:t>
            </w:r>
          </w:p>
        </w:tc>
        <w:tc>
          <w:tcPr>
            <w:tcW w:w="300" w:type="pct"/>
            <w:vAlign w:val="center"/>
          </w:tcPr>
          <w:p w:rsidR="00DF783B" w:rsidRPr="007428A6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428A6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02" w:type="pct"/>
            <w:vMerge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F783B" w:rsidRPr="009C047C" w:rsidTr="006A20F8">
        <w:tc>
          <w:tcPr>
            <w:tcW w:w="887" w:type="pct"/>
            <w:vMerge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DF783B" w:rsidRPr="009C047C" w:rsidRDefault="00DF783B" w:rsidP="004D61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047C">
              <w:rPr>
                <w:rFonts w:ascii="Times New Roman" w:hAnsi="Times New Roman"/>
                <w:sz w:val="24"/>
                <w:szCs w:val="24"/>
              </w:rPr>
              <w:t xml:space="preserve">4. Уборочные материалы, техника, инвентарь                   </w:t>
            </w:r>
          </w:p>
        </w:tc>
        <w:tc>
          <w:tcPr>
            <w:tcW w:w="300" w:type="pct"/>
            <w:vAlign w:val="center"/>
          </w:tcPr>
          <w:p w:rsidR="00DF783B" w:rsidRPr="007428A6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2" w:type="pct"/>
            <w:vMerge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F783B" w:rsidRPr="009C047C" w:rsidTr="006A20F8">
        <w:tc>
          <w:tcPr>
            <w:tcW w:w="887" w:type="pct"/>
            <w:vMerge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DF783B" w:rsidRPr="009C047C" w:rsidRDefault="00DF783B" w:rsidP="004D61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047C">
              <w:rPr>
                <w:rFonts w:ascii="Times New Roman" w:hAnsi="Times New Roman"/>
                <w:sz w:val="24"/>
                <w:szCs w:val="24"/>
              </w:rPr>
              <w:t>5. Хранение ценных вещей проживающих. Учет и возврат забытых вещей.</w:t>
            </w:r>
          </w:p>
          <w:p w:rsidR="00DF783B" w:rsidRPr="009C047C" w:rsidRDefault="00DF783B" w:rsidP="004D61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sz w:val="24"/>
                <w:szCs w:val="24"/>
              </w:rPr>
              <w:t xml:space="preserve">Организация работы камеры хранения, сейфов в номерах и на стойке регистрации. Оформление забытых вещей. Правила и сроки хранения забытых вещей, оформление </w:t>
            </w:r>
            <w:r w:rsidRPr="009C047C">
              <w:rPr>
                <w:rFonts w:ascii="Times New Roman" w:hAnsi="Times New Roman"/>
                <w:sz w:val="24"/>
                <w:szCs w:val="24"/>
              </w:rPr>
              <w:lastRenderedPageBreak/>
              <w:t>возврата.</w:t>
            </w:r>
          </w:p>
        </w:tc>
        <w:tc>
          <w:tcPr>
            <w:tcW w:w="300" w:type="pct"/>
            <w:vAlign w:val="center"/>
          </w:tcPr>
          <w:p w:rsidR="00DF783B" w:rsidRPr="007428A6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428A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802" w:type="pct"/>
            <w:vMerge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F783B" w:rsidRPr="009C047C" w:rsidTr="006A20F8">
        <w:tc>
          <w:tcPr>
            <w:tcW w:w="887" w:type="pct"/>
            <w:vMerge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DF783B" w:rsidRPr="009C047C" w:rsidRDefault="00DF783B" w:rsidP="004D61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047C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00" w:type="pct"/>
            <w:vAlign w:val="center"/>
          </w:tcPr>
          <w:p w:rsidR="00DF783B" w:rsidRPr="009C047C" w:rsidRDefault="005D7FDA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="00EC307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02" w:type="pct"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F783B" w:rsidRPr="009C047C" w:rsidTr="004D61C4">
        <w:tc>
          <w:tcPr>
            <w:tcW w:w="887" w:type="pct"/>
            <w:vMerge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DF783B" w:rsidRPr="00DF783B" w:rsidRDefault="00DF783B" w:rsidP="004D61C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Оформление технологических документов службы номерного фонда.</w:t>
            </w:r>
          </w:p>
        </w:tc>
        <w:tc>
          <w:tcPr>
            <w:tcW w:w="300" w:type="pct"/>
            <w:vAlign w:val="center"/>
          </w:tcPr>
          <w:p w:rsidR="00DF783B" w:rsidRPr="00DF783B" w:rsidRDefault="005D7FDA" w:rsidP="004D61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02" w:type="pct"/>
            <w:vMerge w:val="restart"/>
            <w:vAlign w:val="center"/>
          </w:tcPr>
          <w:p w:rsidR="00DF783B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ПК 3.</w:t>
            </w:r>
            <w:r>
              <w:rPr>
                <w:rFonts w:ascii="Times New Roman" w:hAnsi="Times New Roman"/>
                <w:sz w:val="24"/>
              </w:rPr>
              <w:t>3.</w:t>
            </w:r>
            <w:r w:rsidRPr="00195C5C">
              <w:rPr>
                <w:rFonts w:ascii="Times New Roman" w:hAnsi="Times New Roman"/>
                <w:sz w:val="24"/>
              </w:rPr>
              <w:t xml:space="preserve">, </w:t>
            </w:r>
          </w:p>
          <w:p w:rsidR="00DF783B" w:rsidRPr="006A20F8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 xml:space="preserve">ОК. 01 - </w:t>
            </w:r>
            <w:r>
              <w:rPr>
                <w:rFonts w:ascii="Times New Roman" w:hAnsi="Times New Roman"/>
                <w:sz w:val="24"/>
              </w:rPr>
              <w:t>1</w:t>
            </w:r>
            <w:r w:rsidRPr="00195C5C">
              <w:rPr>
                <w:rFonts w:ascii="Times New Roman" w:hAnsi="Times New Roman"/>
                <w:sz w:val="24"/>
              </w:rPr>
              <w:t>0</w:t>
            </w:r>
          </w:p>
        </w:tc>
      </w:tr>
      <w:tr w:rsidR="00DF783B" w:rsidRPr="009C047C" w:rsidTr="004D61C4">
        <w:tc>
          <w:tcPr>
            <w:tcW w:w="887" w:type="pct"/>
            <w:vMerge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DF783B" w:rsidRPr="009C047C" w:rsidRDefault="00DF783B" w:rsidP="004D61C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Составление памятки по уборке помещений гостиницы.</w:t>
            </w:r>
          </w:p>
        </w:tc>
        <w:tc>
          <w:tcPr>
            <w:tcW w:w="300" w:type="pct"/>
            <w:vAlign w:val="center"/>
          </w:tcPr>
          <w:p w:rsidR="00DF783B" w:rsidRPr="00DF783B" w:rsidRDefault="005D7FDA" w:rsidP="004D61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02" w:type="pct"/>
            <w:vMerge/>
            <w:vAlign w:val="center"/>
          </w:tcPr>
          <w:p w:rsidR="00DF783B" w:rsidRPr="00195C5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F783B" w:rsidRPr="009C047C" w:rsidTr="004D61C4">
        <w:tc>
          <w:tcPr>
            <w:tcW w:w="887" w:type="pct"/>
            <w:vMerge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DF783B" w:rsidRPr="009C047C" w:rsidRDefault="00DF783B" w:rsidP="004D61C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Оформление забытых вещей.</w:t>
            </w:r>
          </w:p>
        </w:tc>
        <w:tc>
          <w:tcPr>
            <w:tcW w:w="300" w:type="pct"/>
            <w:vAlign w:val="center"/>
          </w:tcPr>
          <w:p w:rsidR="00DF783B" w:rsidRPr="00DF783B" w:rsidRDefault="001F7230" w:rsidP="004D61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802" w:type="pct"/>
            <w:vMerge/>
            <w:vAlign w:val="center"/>
          </w:tcPr>
          <w:p w:rsidR="00DF783B" w:rsidRPr="00195C5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F783B" w:rsidRPr="009C047C" w:rsidTr="006A20F8">
        <w:tc>
          <w:tcPr>
            <w:tcW w:w="887" w:type="pct"/>
            <w:vMerge w:val="restart"/>
          </w:tcPr>
          <w:p w:rsidR="00DF783B" w:rsidRPr="009C047C" w:rsidRDefault="00DF783B" w:rsidP="004D61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Тема 2.2. Организация работы прачечной и химчистки</w:t>
            </w:r>
          </w:p>
        </w:tc>
        <w:tc>
          <w:tcPr>
            <w:tcW w:w="3011" w:type="pct"/>
          </w:tcPr>
          <w:p w:rsidR="00DF783B" w:rsidRPr="009C047C" w:rsidRDefault="00DF783B" w:rsidP="004D61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300" w:type="pct"/>
            <w:vAlign w:val="center"/>
          </w:tcPr>
          <w:p w:rsidR="00DF783B" w:rsidRPr="009C047C" w:rsidRDefault="00F15F79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02" w:type="pct"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F783B" w:rsidRPr="009C047C" w:rsidTr="004D61C4">
        <w:tc>
          <w:tcPr>
            <w:tcW w:w="887" w:type="pct"/>
            <w:vMerge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DF783B" w:rsidRPr="009C047C" w:rsidRDefault="00DF783B" w:rsidP="004D61C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047C">
              <w:rPr>
                <w:rFonts w:ascii="Times New Roman" w:hAnsi="Times New Roman"/>
                <w:sz w:val="24"/>
                <w:szCs w:val="24"/>
              </w:rPr>
              <w:t xml:space="preserve">Требования к белью. Стандарты гостиничного белья. </w:t>
            </w:r>
          </w:p>
        </w:tc>
        <w:tc>
          <w:tcPr>
            <w:tcW w:w="300" w:type="pct"/>
            <w:vAlign w:val="center"/>
          </w:tcPr>
          <w:p w:rsidR="00DF783B" w:rsidRPr="007428A6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428A6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02" w:type="pct"/>
            <w:vMerge w:val="restart"/>
            <w:vAlign w:val="center"/>
          </w:tcPr>
          <w:p w:rsidR="00DF783B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ПК 3.</w:t>
            </w:r>
            <w:r>
              <w:rPr>
                <w:rFonts w:ascii="Times New Roman" w:hAnsi="Times New Roman"/>
                <w:sz w:val="24"/>
              </w:rPr>
              <w:t>3.</w:t>
            </w:r>
            <w:r w:rsidRPr="00195C5C">
              <w:rPr>
                <w:rFonts w:ascii="Times New Roman" w:hAnsi="Times New Roman"/>
                <w:sz w:val="24"/>
              </w:rPr>
              <w:t xml:space="preserve">, </w:t>
            </w:r>
          </w:p>
          <w:p w:rsidR="00DF783B" w:rsidRPr="006A20F8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 xml:space="preserve">ОК. 01 - </w:t>
            </w:r>
            <w:r>
              <w:rPr>
                <w:rFonts w:ascii="Times New Roman" w:hAnsi="Times New Roman"/>
                <w:sz w:val="24"/>
              </w:rPr>
              <w:t>1</w:t>
            </w:r>
            <w:r w:rsidRPr="00195C5C">
              <w:rPr>
                <w:rFonts w:ascii="Times New Roman" w:hAnsi="Times New Roman"/>
                <w:sz w:val="24"/>
              </w:rPr>
              <w:t>0</w:t>
            </w:r>
          </w:p>
        </w:tc>
      </w:tr>
      <w:tr w:rsidR="00DF783B" w:rsidRPr="009C047C" w:rsidTr="006A20F8">
        <w:tc>
          <w:tcPr>
            <w:tcW w:w="887" w:type="pct"/>
            <w:vMerge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DF783B" w:rsidRPr="009C047C" w:rsidRDefault="00DF783B" w:rsidP="004D61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047C">
              <w:rPr>
                <w:rFonts w:ascii="Times New Roman" w:hAnsi="Times New Roman"/>
                <w:sz w:val="24"/>
                <w:szCs w:val="24"/>
              </w:rPr>
              <w:t>Международные знаки по уходу за тканями из различных материалов.</w:t>
            </w:r>
          </w:p>
        </w:tc>
        <w:tc>
          <w:tcPr>
            <w:tcW w:w="300" w:type="pct"/>
            <w:vAlign w:val="center"/>
          </w:tcPr>
          <w:p w:rsidR="00DF783B" w:rsidRPr="007428A6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428A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2" w:type="pct"/>
            <w:vMerge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F783B" w:rsidRPr="009C047C" w:rsidTr="006A20F8">
        <w:tc>
          <w:tcPr>
            <w:tcW w:w="887" w:type="pct"/>
            <w:vMerge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DF783B" w:rsidRPr="009C047C" w:rsidRDefault="00DF783B" w:rsidP="004D61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047C">
              <w:rPr>
                <w:rFonts w:ascii="Times New Roman" w:hAnsi="Times New Roman"/>
                <w:sz w:val="24"/>
                <w:szCs w:val="24"/>
              </w:rPr>
              <w:t>Организация работы прачечной и химчистки в гостинице.</w:t>
            </w:r>
          </w:p>
        </w:tc>
        <w:tc>
          <w:tcPr>
            <w:tcW w:w="300" w:type="pct"/>
            <w:vAlign w:val="center"/>
          </w:tcPr>
          <w:p w:rsidR="00DF783B" w:rsidRPr="007428A6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428A6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02" w:type="pct"/>
            <w:vMerge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F783B" w:rsidRPr="009C047C" w:rsidTr="006A20F8">
        <w:tc>
          <w:tcPr>
            <w:tcW w:w="887" w:type="pct"/>
            <w:vMerge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DF783B" w:rsidRPr="009C047C" w:rsidRDefault="00DF783B" w:rsidP="004D61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pct"/>
            <w:vAlign w:val="center"/>
          </w:tcPr>
          <w:p w:rsidR="00DF783B" w:rsidRPr="007428A6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02" w:type="pct"/>
            <w:vMerge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F783B" w:rsidRPr="009C047C" w:rsidTr="006A20F8">
        <w:tc>
          <w:tcPr>
            <w:tcW w:w="887" w:type="pct"/>
            <w:vMerge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DF783B" w:rsidRPr="009C047C" w:rsidRDefault="00DF783B" w:rsidP="004D61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00" w:type="pct"/>
            <w:vAlign w:val="center"/>
          </w:tcPr>
          <w:p w:rsidR="00DF783B" w:rsidRPr="009C047C" w:rsidRDefault="005D7FDA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802" w:type="pct"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F783B" w:rsidRPr="009C047C" w:rsidTr="004D61C4">
        <w:tc>
          <w:tcPr>
            <w:tcW w:w="887" w:type="pct"/>
            <w:vMerge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DF783B" w:rsidRPr="00DF783B" w:rsidRDefault="00DF783B" w:rsidP="004D61C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Расшифровка ярлыков текстильных изделий.</w:t>
            </w:r>
          </w:p>
        </w:tc>
        <w:tc>
          <w:tcPr>
            <w:tcW w:w="300" w:type="pct"/>
            <w:vAlign w:val="center"/>
          </w:tcPr>
          <w:p w:rsidR="00DF783B" w:rsidRPr="00DF783B" w:rsidRDefault="005D7FDA" w:rsidP="004D61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02" w:type="pct"/>
            <w:vMerge w:val="restart"/>
            <w:vAlign w:val="center"/>
          </w:tcPr>
          <w:p w:rsidR="00DF783B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ПК 3.</w:t>
            </w:r>
            <w:r>
              <w:rPr>
                <w:rFonts w:ascii="Times New Roman" w:hAnsi="Times New Roman"/>
                <w:sz w:val="24"/>
              </w:rPr>
              <w:t>3.</w:t>
            </w:r>
            <w:r w:rsidRPr="00195C5C">
              <w:rPr>
                <w:rFonts w:ascii="Times New Roman" w:hAnsi="Times New Roman"/>
                <w:sz w:val="24"/>
              </w:rPr>
              <w:t xml:space="preserve">, </w:t>
            </w:r>
          </w:p>
          <w:p w:rsidR="00DF783B" w:rsidRPr="006A20F8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 xml:space="preserve">ОК. 01 - </w:t>
            </w:r>
            <w:r>
              <w:rPr>
                <w:rFonts w:ascii="Times New Roman" w:hAnsi="Times New Roman"/>
                <w:sz w:val="24"/>
              </w:rPr>
              <w:t>1</w:t>
            </w:r>
            <w:r w:rsidRPr="00195C5C">
              <w:rPr>
                <w:rFonts w:ascii="Times New Roman" w:hAnsi="Times New Roman"/>
                <w:sz w:val="24"/>
              </w:rPr>
              <w:t>0</w:t>
            </w:r>
          </w:p>
        </w:tc>
      </w:tr>
      <w:tr w:rsidR="00DF783B" w:rsidRPr="009C047C" w:rsidTr="004D61C4">
        <w:tc>
          <w:tcPr>
            <w:tcW w:w="887" w:type="pct"/>
            <w:vMerge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DF783B" w:rsidRPr="009C047C" w:rsidRDefault="00DF783B" w:rsidP="004D61C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Отработка навыков приема и оформления заказов на стирку и чистку личных вещей проживающих.</w:t>
            </w:r>
          </w:p>
        </w:tc>
        <w:tc>
          <w:tcPr>
            <w:tcW w:w="300" w:type="pct"/>
            <w:vAlign w:val="center"/>
          </w:tcPr>
          <w:p w:rsidR="00DF783B" w:rsidRPr="00DF783B" w:rsidRDefault="005D7FDA" w:rsidP="004D61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02" w:type="pct"/>
            <w:vMerge/>
            <w:vAlign w:val="center"/>
          </w:tcPr>
          <w:p w:rsidR="00DF783B" w:rsidRPr="00195C5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F783B" w:rsidRPr="009C047C" w:rsidTr="006A20F8">
        <w:tc>
          <w:tcPr>
            <w:tcW w:w="887" w:type="pct"/>
            <w:vMerge w:val="restart"/>
          </w:tcPr>
          <w:p w:rsidR="00DF783B" w:rsidRPr="009C047C" w:rsidRDefault="00DF783B" w:rsidP="004D61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047C">
              <w:rPr>
                <w:rFonts w:ascii="Times New Roman" w:hAnsi="Times New Roman"/>
                <w:sz w:val="24"/>
                <w:szCs w:val="24"/>
              </w:rPr>
              <w:t>Тема 2.3. Обеспечение безопасности проживающих.</w:t>
            </w:r>
          </w:p>
        </w:tc>
        <w:tc>
          <w:tcPr>
            <w:tcW w:w="3011" w:type="pct"/>
          </w:tcPr>
          <w:p w:rsidR="00DF783B" w:rsidRPr="009C047C" w:rsidRDefault="00DF783B" w:rsidP="004D61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300" w:type="pct"/>
            <w:vAlign w:val="center"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802" w:type="pct"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F783B" w:rsidRPr="009C047C" w:rsidTr="004D61C4">
        <w:trPr>
          <w:trHeight w:val="300"/>
        </w:trPr>
        <w:tc>
          <w:tcPr>
            <w:tcW w:w="887" w:type="pct"/>
            <w:vMerge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DF783B" w:rsidRPr="00924048" w:rsidRDefault="00DF783B" w:rsidP="0092404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4048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4048">
              <w:rPr>
                <w:rFonts w:ascii="Times New Roman" w:hAnsi="Times New Roman"/>
                <w:sz w:val="24"/>
                <w:szCs w:val="24"/>
              </w:rPr>
              <w:t xml:space="preserve">Безопасность в средствах размещения. Требования к службе безопасности гостиницы. </w:t>
            </w:r>
          </w:p>
        </w:tc>
        <w:tc>
          <w:tcPr>
            <w:tcW w:w="300" w:type="pct"/>
            <w:vAlign w:val="center"/>
          </w:tcPr>
          <w:p w:rsidR="00DF783B" w:rsidRPr="00924048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24048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02" w:type="pct"/>
            <w:vMerge w:val="restart"/>
            <w:vAlign w:val="center"/>
          </w:tcPr>
          <w:p w:rsidR="00DF783B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ПК 3.</w:t>
            </w:r>
            <w:r>
              <w:rPr>
                <w:rFonts w:ascii="Times New Roman" w:hAnsi="Times New Roman"/>
                <w:sz w:val="24"/>
              </w:rPr>
              <w:t>3.</w:t>
            </w:r>
            <w:r w:rsidRPr="00195C5C">
              <w:rPr>
                <w:rFonts w:ascii="Times New Roman" w:hAnsi="Times New Roman"/>
                <w:sz w:val="24"/>
              </w:rPr>
              <w:t xml:space="preserve">, </w:t>
            </w:r>
          </w:p>
          <w:p w:rsidR="00DF783B" w:rsidRPr="006A20F8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 xml:space="preserve">ОК. 01 - </w:t>
            </w:r>
            <w:r>
              <w:rPr>
                <w:rFonts w:ascii="Times New Roman" w:hAnsi="Times New Roman"/>
                <w:sz w:val="24"/>
              </w:rPr>
              <w:t>1</w:t>
            </w:r>
            <w:r w:rsidRPr="00195C5C">
              <w:rPr>
                <w:rFonts w:ascii="Times New Roman" w:hAnsi="Times New Roman"/>
                <w:sz w:val="24"/>
              </w:rPr>
              <w:t>0</w:t>
            </w:r>
          </w:p>
        </w:tc>
      </w:tr>
      <w:tr w:rsidR="00DF783B" w:rsidRPr="009C047C" w:rsidTr="006A20F8">
        <w:trPr>
          <w:trHeight w:val="274"/>
        </w:trPr>
        <w:tc>
          <w:tcPr>
            <w:tcW w:w="887" w:type="pct"/>
            <w:vMerge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DF783B" w:rsidRPr="009C047C" w:rsidRDefault="00DF783B" w:rsidP="004D61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9C047C">
              <w:rPr>
                <w:rFonts w:ascii="Times New Roman" w:hAnsi="Times New Roman"/>
                <w:sz w:val="24"/>
                <w:szCs w:val="24"/>
              </w:rPr>
              <w:t>Виды угроз в гостинице. Кражи, захват заложников, терроризм.</w:t>
            </w:r>
          </w:p>
        </w:tc>
        <w:tc>
          <w:tcPr>
            <w:tcW w:w="300" w:type="pct"/>
            <w:vAlign w:val="center"/>
          </w:tcPr>
          <w:p w:rsidR="00DF783B" w:rsidRPr="00924048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24048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02" w:type="pct"/>
            <w:vMerge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F783B" w:rsidRPr="009C047C" w:rsidTr="006A20F8">
        <w:tc>
          <w:tcPr>
            <w:tcW w:w="887" w:type="pct"/>
            <w:vMerge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DF783B" w:rsidRPr="00924048" w:rsidRDefault="00DF783B" w:rsidP="0092404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4048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4048">
              <w:rPr>
                <w:rFonts w:ascii="Times New Roman" w:hAnsi="Times New Roman"/>
                <w:sz w:val="24"/>
                <w:szCs w:val="24"/>
              </w:rPr>
              <w:t>Особенности «открытого» дома. Современные технологии, применение технологий «умный» дом.</w:t>
            </w:r>
          </w:p>
        </w:tc>
        <w:tc>
          <w:tcPr>
            <w:tcW w:w="300" w:type="pct"/>
            <w:vAlign w:val="center"/>
          </w:tcPr>
          <w:p w:rsidR="00DF783B" w:rsidRPr="00924048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24048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02" w:type="pct"/>
            <w:vMerge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F783B" w:rsidRPr="009C047C" w:rsidTr="006A20F8">
        <w:trPr>
          <w:trHeight w:val="225"/>
        </w:trPr>
        <w:tc>
          <w:tcPr>
            <w:tcW w:w="887" w:type="pct"/>
            <w:vMerge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DF783B" w:rsidRPr="00924048" w:rsidRDefault="00DF783B" w:rsidP="0092404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4048">
              <w:rPr>
                <w:rFonts w:ascii="Times New Roman" w:hAnsi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4048">
              <w:rPr>
                <w:rFonts w:ascii="Times New Roman" w:hAnsi="Times New Roman"/>
                <w:sz w:val="24"/>
                <w:szCs w:val="24"/>
              </w:rPr>
              <w:t>Защита персональных данных. Коммерческая тайна гостиницы.</w:t>
            </w:r>
          </w:p>
        </w:tc>
        <w:tc>
          <w:tcPr>
            <w:tcW w:w="300" w:type="pct"/>
            <w:vAlign w:val="center"/>
          </w:tcPr>
          <w:p w:rsidR="00DF783B" w:rsidRPr="00924048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2404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2" w:type="pct"/>
            <w:vMerge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F783B" w:rsidRPr="009C047C" w:rsidTr="006A20F8">
        <w:trPr>
          <w:trHeight w:val="285"/>
        </w:trPr>
        <w:tc>
          <w:tcPr>
            <w:tcW w:w="887" w:type="pct"/>
            <w:vMerge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DF783B" w:rsidRPr="009C047C" w:rsidRDefault="00DF783B" w:rsidP="004D61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Pr="009C047C">
              <w:rPr>
                <w:rFonts w:ascii="Times New Roman" w:hAnsi="Times New Roman"/>
                <w:sz w:val="24"/>
                <w:szCs w:val="24"/>
              </w:rPr>
              <w:t>Система контроля удаленного доступа: виды, порядок работы. Порядок обеспечение секретности.</w:t>
            </w:r>
          </w:p>
        </w:tc>
        <w:tc>
          <w:tcPr>
            <w:tcW w:w="300" w:type="pct"/>
            <w:vAlign w:val="center"/>
          </w:tcPr>
          <w:p w:rsidR="00DF783B" w:rsidRPr="00924048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2" w:type="pct"/>
            <w:vMerge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F783B" w:rsidRPr="009C047C" w:rsidTr="006A20F8">
        <w:tc>
          <w:tcPr>
            <w:tcW w:w="887" w:type="pct"/>
            <w:vMerge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DF783B" w:rsidRPr="009C047C" w:rsidRDefault="00DF783B" w:rsidP="004D61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00" w:type="pct"/>
            <w:vAlign w:val="center"/>
          </w:tcPr>
          <w:p w:rsidR="00DF783B" w:rsidRPr="009C047C" w:rsidRDefault="005D7FDA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02" w:type="pct"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F783B" w:rsidRPr="009C047C" w:rsidTr="004D61C4">
        <w:tc>
          <w:tcPr>
            <w:tcW w:w="887" w:type="pct"/>
            <w:vMerge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DF783B" w:rsidRPr="00DF783B" w:rsidRDefault="00DF783B" w:rsidP="004D61C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Составление концепции безопасности для гостиницы</w:t>
            </w:r>
          </w:p>
        </w:tc>
        <w:tc>
          <w:tcPr>
            <w:tcW w:w="300" w:type="pct"/>
            <w:vAlign w:val="center"/>
          </w:tcPr>
          <w:p w:rsidR="00DF783B" w:rsidRPr="00DF783B" w:rsidRDefault="005D7FDA" w:rsidP="004D61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02" w:type="pct"/>
            <w:vMerge w:val="restart"/>
            <w:vAlign w:val="center"/>
          </w:tcPr>
          <w:p w:rsidR="00DF783B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ПК 3.</w:t>
            </w:r>
            <w:r>
              <w:rPr>
                <w:rFonts w:ascii="Times New Roman" w:hAnsi="Times New Roman"/>
                <w:sz w:val="24"/>
              </w:rPr>
              <w:t>3.</w:t>
            </w:r>
            <w:r w:rsidRPr="00195C5C">
              <w:rPr>
                <w:rFonts w:ascii="Times New Roman" w:hAnsi="Times New Roman"/>
                <w:sz w:val="24"/>
              </w:rPr>
              <w:t xml:space="preserve">, </w:t>
            </w:r>
          </w:p>
          <w:p w:rsidR="00DF783B" w:rsidRPr="006A20F8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 xml:space="preserve">ОК. 01 - </w:t>
            </w:r>
            <w:r>
              <w:rPr>
                <w:rFonts w:ascii="Times New Roman" w:hAnsi="Times New Roman"/>
                <w:sz w:val="24"/>
              </w:rPr>
              <w:t>1</w:t>
            </w:r>
            <w:r w:rsidRPr="00195C5C">
              <w:rPr>
                <w:rFonts w:ascii="Times New Roman" w:hAnsi="Times New Roman"/>
                <w:sz w:val="24"/>
              </w:rPr>
              <w:t>0</w:t>
            </w:r>
          </w:p>
        </w:tc>
      </w:tr>
      <w:tr w:rsidR="00DF783B" w:rsidRPr="009C047C" w:rsidTr="004D61C4">
        <w:tc>
          <w:tcPr>
            <w:tcW w:w="887" w:type="pct"/>
            <w:vMerge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DF783B" w:rsidRPr="009C047C" w:rsidRDefault="00DF783B" w:rsidP="004D61C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Составление схемы структуры службы безопасности.</w:t>
            </w:r>
          </w:p>
        </w:tc>
        <w:tc>
          <w:tcPr>
            <w:tcW w:w="300" w:type="pct"/>
            <w:vAlign w:val="center"/>
          </w:tcPr>
          <w:p w:rsidR="00DF783B" w:rsidRPr="00DF783B" w:rsidRDefault="005D7FDA" w:rsidP="004D61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02" w:type="pct"/>
            <w:vMerge/>
            <w:vAlign w:val="center"/>
          </w:tcPr>
          <w:p w:rsidR="00DF783B" w:rsidRPr="00195C5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A20F8" w:rsidRPr="009C047C" w:rsidTr="006A20F8">
        <w:tc>
          <w:tcPr>
            <w:tcW w:w="887" w:type="pct"/>
            <w:vMerge w:val="restart"/>
          </w:tcPr>
          <w:p w:rsidR="006A20F8" w:rsidRPr="009C047C" w:rsidRDefault="006A20F8" w:rsidP="004D61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047C">
              <w:rPr>
                <w:rFonts w:ascii="Times New Roman" w:hAnsi="Times New Roman"/>
                <w:sz w:val="24"/>
                <w:szCs w:val="24"/>
              </w:rPr>
              <w:t>Тема 2.4. Сохранность имущества проживающих</w:t>
            </w:r>
          </w:p>
        </w:tc>
        <w:tc>
          <w:tcPr>
            <w:tcW w:w="3011" w:type="pct"/>
          </w:tcPr>
          <w:p w:rsidR="006A20F8" w:rsidRPr="009C047C" w:rsidRDefault="006A20F8" w:rsidP="004D61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300" w:type="pct"/>
            <w:vAlign w:val="center"/>
          </w:tcPr>
          <w:p w:rsidR="006A20F8" w:rsidRPr="009C047C" w:rsidRDefault="007428A6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652306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02" w:type="pct"/>
          </w:tcPr>
          <w:p w:rsidR="006A20F8" w:rsidRPr="009C047C" w:rsidRDefault="006A20F8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A20F8" w:rsidRPr="009C047C" w:rsidTr="004D61C4">
        <w:tc>
          <w:tcPr>
            <w:tcW w:w="887" w:type="pct"/>
            <w:vMerge/>
          </w:tcPr>
          <w:p w:rsidR="006A20F8" w:rsidRPr="009C047C" w:rsidRDefault="006A20F8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6A20F8" w:rsidRPr="009C047C" w:rsidRDefault="006A20F8" w:rsidP="004D61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sz w:val="24"/>
                <w:szCs w:val="24"/>
              </w:rPr>
              <w:t>Правила обеспечения сохранности вещей и ценностей проживающих в гостинице</w:t>
            </w:r>
          </w:p>
        </w:tc>
        <w:tc>
          <w:tcPr>
            <w:tcW w:w="300" w:type="pct"/>
            <w:vAlign w:val="center"/>
          </w:tcPr>
          <w:p w:rsidR="006A20F8" w:rsidRPr="007428A6" w:rsidRDefault="00924048" w:rsidP="004D61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428A6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02" w:type="pct"/>
            <w:vMerge w:val="restart"/>
            <w:vAlign w:val="center"/>
          </w:tcPr>
          <w:p w:rsidR="006A20F8" w:rsidRDefault="006A20F8" w:rsidP="004D6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ПК 3.</w:t>
            </w:r>
            <w:r>
              <w:rPr>
                <w:rFonts w:ascii="Times New Roman" w:hAnsi="Times New Roman"/>
                <w:sz w:val="24"/>
              </w:rPr>
              <w:t>3.</w:t>
            </w:r>
            <w:r w:rsidRPr="00195C5C">
              <w:rPr>
                <w:rFonts w:ascii="Times New Roman" w:hAnsi="Times New Roman"/>
                <w:sz w:val="24"/>
              </w:rPr>
              <w:t xml:space="preserve">, </w:t>
            </w:r>
          </w:p>
          <w:p w:rsidR="006A20F8" w:rsidRPr="006A20F8" w:rsidRDefault="006A20F8" w:rsidP="004D6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 xml:space="preserve">ОК. 01 - </w:t>
            </w:r>
            <w:r>
              <w:rPr>
                <w:rFonts w:ascii="Times New Roman" w:hAnsi="Times New Roman"/>
                <w:sz w:val="24"/>
              </w:rPr>
              <w:t>1</w:t>
            </w:r>
            <w:r w:rsidRPr="00195C5C">
              <w:rPr>
                <w:rFonts w:ascii="Times New Roman" w:hAnsi="Times New Roman"/>
                <w:sz w:val="24"/>
              </w:rPr>
              <w:t>0</w:t>
            </w:r>
          </w:p>
        </w:tc>
      </w:tr>
      <w:tr w:rsidR="006A20F8" w:rsidRPr="009C047C" w:rsidTr="006A20F8">
        <w:tc>
          <w:tcPr>
            <w:tcW w:w="887" w:type="pct"/>
            <w:vMerge/>
          </w:tcPr>
          <w:p w:rsidR="006A20F8" w:rsidRPr="009C047C" w:rsidRDefault="006A20F8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6A20F8" w:rsidRPr="009C047C" w:rsidRDefault="006A20F8" w:rsidP="004D61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Воровство в гостинице.</w:t>
            </w:r>
          </w:p>
        </w:tc>
        <w:tc>
          <w:tcPr>
            <w:tcW w:w="300" w:type="pct"/>
            <w:vAlign w:val="center"/>
          </w:tcPr>
          <w:p w:rsidR="006A20F8" w:rsidRPr="007428A6" w:rsidRDefault="007428A6" w:rsidP="004D61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2" w:type="pct"/>
            <w:vMerge/>
          </w:tcPr>
          <w:p w:rsidR="006A20F8" w:rsidRPr="009C047C" w:rsidRDefault="006A20F8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A20F8" w:rsidRPr="009C047C" w:rsidTr="006A20F8">
        <w:tc>
          <w:tcPr>
            <w:tcW w:w="887" w:type="pct"/>
            <w:vMerge/>
          </w:tcPr>
          <w:p w:rsidR="006A20F8" w:rsidRPr="009C047C" w:rsidRDefault="006A20F8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6A20F8" w:rsidRPr="009C047C" w:rsidRDefault="006A20F8" w:rsidP="004D61C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iCs/>
                <w:sz w:val="24"/>
                <w:szCs w:val="24"/>
              </w:rPr>
              <w:t xml:space="preserve">Системы контроля доступа в помещения. </w:t>
            </w:r>
            <w:r w:rsidRPr="009C047C">
              <w:rPr>
                <w:rFonts w:ascii="Times New Roman" w:hAnsi="Times New Roman"/>
                <w:sz w:val="24"/>
                <w:szCs w:val="24"/>
              </w:rPr>
              <w:t>Средства обеспечения имущественной безопасности проживающих.</w:t>
            </w:r>
            <w:r w:rsidRPr="009C047C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300" w:type="pct"/>
            <w:vAlign w:val="center"/>
          </w:tcPr>
          <w:p w:rsidR="006A20F8" w:rsidRPr="007428A6" w:rsidRDefault="00924048" w:rsidP="004D61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428A6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02" w:type="pct"/>
            <w:vMerge/>
          </w:tcPr>
          <w:p w:rsidR="006A20F8" w:rsidRPr="009C047C" w:rsidRDefault="006A20F8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A20F8" w:rsidRPr="009C047C" w:rsidTr="006A20F8">
        <w:tc>
          <w:tcPr>
            <w:tcW w:w="887" w:type="pct"/>
            <w:vMerge/>
          </w:tcPr>
          <w:p w:rsidR="006A20F8" w:rsidRPr="009C047C" w:rsidRDefault="006A20F8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6A20F8" w:rsidRPr="009C047C" w:rsidRDefault="006A20F8" w:rsidP="004D61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47C">
              <w:rPr>
                <w:rFonts w:ascii="Times New Roman" w:hAnsi="Times New Roman"/>
                <w:sz w:val="24"/>
                <w:szCs w:val="24"/>
              </w:rPr>
              <w:t>Системы видеонаблюдения. Система охранной сигнализации.</w:t>
            </w:r>
          </w:p>
        </w:tc>
        <w:tc>
          <w:tcPr>
            <w:tcW w:w="300" w:type="pct"/>
            <w:vAlign w:val="center"/>
          </w:tcPr>
          <w:p w:rsidR="006A20F8" w:rsidRPr="007428A6" w:rsidRDefault="000B784B" w:rsidP="004D61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02" w:type="pct"/>
            <w:vMerge/>
          </w:tcPr>
          <w:p w:rsidR="006A20F8" w:rsidRPr="009C047C" w:rsidRDefault="006A20F8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A20F8" w:rsidRPr="009C047C" w:rsidTr="006A20F8">
        <w:tc>
          <w:tcPr>
            <w:tcW w:w="887" w:type="pct"/>
            <w:vMerge/>
          </w:tcPr>
          <w:p w:rsidR="006A20F8" w:rsidRPr="009C047C" w:rsidRDefault="006A20F8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6A20F8" w:rsidRPr="009C047C" w:rsidRDefault="006A20F8" w:rsidP="004D61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00" w:type="pct"/>
            <w:vAlign w:val="center"/>
          </w:tcPr>
          <w:p w:rsidR="006A20F8" w:rsidRPr="009C047C" w:rsidRDefault="005D7FDA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="00185C12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02" w:type="pct"/>
          </w:tcPr>
          <w:p w:rsidR="006A20F8" w:rsidRPr="009C047C" w:rsidRDefault="006A20F8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F783B" w:rsidRPr="009C047C" w:rsidTr="004D61C4">
        <w:tc>
          <w:tcPr>
            <w:tcW w:w="887" w:type="pct"/>
            <w:vMerge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DF783B" w:rsidRPr="009C047C" w:rsidRDefault="00DF783B" w:rsidP="004D61C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Составление программы противодействия воровству в гостинице.</w:t>
            </w:r>
          </w:p>
        </w:tc>
        <w:tc>
          <w:tcPr>
            <w:tcW w:w="300" w:type="pct"/>
            <w:vAlign w:val="center"/>
          </w:tcPr>
          <w:p w:rsidR="00DF783B" w:rsidRPr="00DF783B" w:rsidRDefault="00185C12" w:rsidP="004D61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02" w:type="pct"/>
            <w:vMerge w:val="restart"/>
            <w:vAlign w:val="center"/>
          </w:tcPr>
          <w:p w:rsidR="00DF783B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ПК 3.</w:t>
            </w:r>
            <w:r>
              <w:rPr>
                <w:rFonts w:ascii="Times New Roman" w:hAnsi="Times New Roman"/>
                <w:sz w:val="24"/>
              </w:rPr>
              <w:t>3.</w:t>
            </w:r>
            <w:r w:rsidRPr="00195C5C">
              <w:rPr>
                <w:rFonts w:ascii="Times New Roman" w:hAnsi="Times New Roman"/>
                <w:sz w:val="24"/>
              </w:rPr>
              <w:t xml:space="preserve">, </w:t>
            </w:r>
          </w:p>
          <w:p w:rsidR="00DF783B" w:rsidRPr="006A20F8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lastRenderedPageBreak/>
              <w:t xml:space="preserve">ОК. 01 - </w:t>
            </w:r>
            <w:r>
              <w:rPr>
                <w:rFonts w:ascii="Times New Roman" w:hAnsi="Times New Roman"/>
                <w:sz w:val="24"/>
              </w:rPr>
              <w:t>1</w:t>
            </w:r>
            <w:r w:rsidRPr="00195C5C">
              <w:rPr>
                <w:rFonts w:ascii="Times New Roman" w:hAnsi="Times New Roman"/>
                <w:sz w:val="24"/>
              </w:rPr>
              <w:t>0</w:t>
            </w:r>
          </w:p>
        </w:tc>
      </w:tr>
      <w:tr w:rsidR="00DF783B" w:rsidRPr="009C047C" w:rsidTr="004D61C4">
        <w:tc>
          <w:tcPr>
            <w:tcW w:w="887" w:type="pct"/>
          </w:tcPr>
          <w:p w:rsidR="00DF783B" w:rsidRPr="009C047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DF783B" w:rsidRPr="009C047C" w:rsidRDefault="00DF783B" w:rsidP="004D61C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Отработка навыков общения с гостями при возникновении различных угроз.</w:t>
            </w:r>
          </w:p>
        </w:tc>
        <w:tc>
          <w:tcPr>
            <w:tcW w:w="300" w:type="pct"/>
            <w:vAlign w:val="center"/>
          </w:tcPr>
          <w:p w:rsidR="00DF783B" w:rsidRPr="00DF783B" w:rsidRDefault="005D7FDA" w:rsidP="004D61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C247BA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bookmarkStart w:id="0" w:name="_GoBack"/>
            <w:bookmarkEnd w:id="0"/>
          </w:p>
        </w:tc>
        <w:tc>
          <w:tcPr>
            <w:tcW w:w="802" w:type="pct"/>
            <w:vMerge/>
            <w:vAlign w:val="center"/>
          </w:tcPr>
          <w:p w:rsidR="00DF783B" w:rsidRPr="00195C5C" w:rsidRDefault="00DF783B" w:rsidP="004D6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A20F8" w:rsidRPr="009C047C" w:rsidTr="006A20F8">
        <w:tc>
          <w:tcPr>
            <w:tcW w:w="3898" w:type="pct"/>
            <w:gridSpan w:val="2"/>
          </w:tcPr>
          <w:p w:rsidR="006A20F8" w:rsidRPr="009C047C" w:rsidRDefault="006A20F8" w:rsidP="004C4F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 xml:space="preserve">Внеаудиторная (самостоятельная) работа </w:t>
            </w:r>
          </w:p>
          <w:p w:rsidR="006A20F8" w:rsidRPr="009C047C" w:rsidRDefault="006A20F8" w:rsidP="004C4F15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Pr="009C047C">
              <w:rPr>
                <w:rFonts w:ascii="Times New Roman" w:hAnsi="Times New Roman"/>
                <w:bCs/>
                <w:sz w:val="24"/>
              </w:rPr>
              <w:t xml:space="preserve"> Подготовить презентацию на тему: «Служба безопасности отеля» (по заданию преподавателя).</w:t>
            </w:r>
          </w:p>
          <w:p w:rsidR="006A20F8" w:rsidRPr="009C047C" w:rsidRDefault="006A20F8" w:rsidP="004C4F15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  <w:r w:rsidRPr="009C047C">
              <w:rPr>
                <w:rFonts w:ascii="Times New Roman" w:hAnsi="Times New Roman"/>
                <w:bCs/>
                <w:sz w:val="24"/>
              </w:rPr>
              <w:t xml:space="preserve">2. Подготовить по материалам Интернет-ресурсов сообщение о случаях воровства в отеле. </w:t>
            </w:r>
          </w:p>
          <w:p w:rsidR="006A20F8" w:rsidRPr="009C047C" w:rsidRDefault="006A20F8" w:rsidP="004C4F1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Cs/>
                <w:sz w:val="24"/>
              </w:rPr>
              <w:t>3. Подготовить презентацию на тему «Технические средства безопасности в гостинице»</w:t>
            </w:r>
          </w:p>
        </w:tc>
        <w:tc>
          <w:tcPr>
            <w:tcW w:w="300" w:type="pct"/>
            <w:vAlign w:val="center"/>
          </w:tcPr>
          <w:p w:rsidR="006A20F8" w:rsidRPr="009C047C" w:rsidRDefault="006A20F8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02" w:type="pct"/>
          </w:tcPr>
          <w:p w:rsidR="006A20F8" w:rsidRDefault="006A20F8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D7FDA" w:rsidRPr="005D7FDA" w:rsidTr="006A20F8">
        <w:tc>
          <w:tcPr>
            <w:tcW w:w="3898" w:type="pct"/>
            <w:gridSpan w:val="2"/>
          </w:tcPr>
          <w:p w:rsidR="005D7FDA" w:rsidRPr="005D7FDA" w:rsidRDefault="005D7FDA" w:rsidP="00C620D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D7FDA">
              <w:rPr>
                <w:rFonts w:ascii="Times New Roman" w:hAnsi="Times New Roman"/>
                <w:b/>
                <w:sz w:val="28"/>
                <w:szCs w:val="28"/>
              </w:rPr>
              <w:t>Курсовая работа</w:t>
            </w:r>
          </w:p>
        </w:tc>
        <w:tc>
          <w:tcPr>
            <w:tcW w:w="300" w:type="pct"/>
            <w:vAlign w:val="center"/>
          </w:tcPr>
          <w:p w:rsidR="005D7FDA" w:rsidRPr="005D7FDA" w:rsidRDefault="005D7FDA" w:rsidP="00C620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02" w:type="pct"/>
          </w:tcPr>
          <w:p w:rsidR="005D7FDA" w:rsidRPr="005D7FDA" w:rsidRDefault="005D7FDA" w:rsidP="00C620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5D7FDA" w:rsidRPr="009C047C" w:rsidTr="006A20F8">
        <w:tc>
          <w:tcPr>
            <w:tcW w:w="3898" w:type="pct"/>
            <w:gridSpan w:val="2"/>
          </w:tcPr>
          <w:p w:rsidR="005D7FDA" w:rsidRPr="009C047C" w:rsidRDefault="005D7FDA" w:rsidP="00C620D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9C047C">
              <w:rPr>
                <w:rFonts w:ascii="Times New Roman" w:hAnsi="Times New Roman"/>
                <w:b/>
                <w:sz w:val="24"/>
              </w:rPr>
              <w:t>Тематика курсовых работ</w:t>
            </w:r>
          </w:p>
          <w:p w:rsidR="005D7FDA" w:rsidRPr="009C047C" w:rsidRDefault="005D7FDA" w:rsidP="00C620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t>1. Особенности структуры дополнительных услуг в гостиницах делового назначения</w:t>
            </w:r>
          </w:p>
          <w:p w:rsidR="005D7FDA" w:rsidRPr="009C047C" w:rsidRDefault="005D7FDA" w:rsidP="00C620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t xml:space="preserve">2. Особенности организации обслуживания гостей во время проживания в апарт-отелях </w:t>
            </w:r>
          </w:p>
          <w:p w:rsidR="005D7FDA" w:rsidRPr="009C047C" w:rsidRDefault="005D7FDA" w:rsidP="00C620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t>3. Особенности организации обслуживания гостей во время проживания в хостелах</w:t>
            </w:r>
          </w:p>
          <w:p w:rsidR="005D7FDA" w:rsidRPr="009C047C" w:rsidRDefault="005D7FDA" w:rsidP="00C620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t>4. Особенности организации обслуживания гостей во время проживания в бутик-отелях</w:t>
            </w:r>
          </w:p>
          <w:p w:rsidR="005D7FDA" w:rsidRPr="009C047C" w:rsidRDefault="005D7FDA" w:rsidP="00C620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t>5. Особенности организации обслуживания гостей во время проживания в отелях-люкс</w:t>
            </w:r>
          </w:p>
          <w:p w:rsidR="005D7FDA" w:rsidRPr="009C047C" w:rsidRDefault="005D7FDA" w:rsidP="00C620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t xml:space="preserve">6. Организация обслуживания в отелях, ориентированных на деловое общение </w:t>
            </w:r>
          </w:p>
          <w:p w:rsidR="005D7FDA" w:rsidRPr="009C047C" w:rsidRDefault="005D7FDA" w:rsidP="00C620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t xml:space="preserve">7. Расширение ассортимента услуг спортивно – оздоровительного центра как фактор повышения конкурентоспособности гостиницы </w:t>
            </w:r>
          </w:p>
          <w:p w:rsidR="005D7FDA" w:rsidRPr="009C047C" w:rsidRDefault="005D7FDA" w:rsidP="00C620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t xml:space="preserve">8. Анализ организации работы службы обслуживания номерного фонда в гостинице и пути ее совершенствования </w:t>
            </w:r>
          </w:p>
          <w:p w:rsidR="005D7FDA" w:rsidRPr="009C047C" w:rsidRDefault="005D7FDA" w:rsidP="00C620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t>9. Влияние высококачественного обслуживания VIP гостей во время проживания в гостинице на формирование положительного имиджа гостиничного предприятия</w:t>
            </w:r>
          </w:p>
          <w:p w:rsidR="005D7FDA" w:rsidRPr="009C047C" w:rsidRDefault="005D7FDA" w:rsidP="00C620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t>10. Особенности структуры СПА услуг в курортных гостиницах и пути ее совершенствования</w:t>
            </w:r>
          </w:p>
          <w:p w:rsidR="005D7FDA" w:rsidRPr="009C047C" w:rsidRDefault="005D7FDA" w:rsidP="00C620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t>11. Особенности организации обслуживания гостей во время проживания в мотелях</w:t>
            </w:r>
          </w:p>
          <w:p w:rsidR="005D7FDA" w:rsidRPr="009C047C" w:rsidRDefault="005D7FDA" w:rsidP="00C620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t>12. Организация экскурсионного обслуживания в гостинице и пути ее совершенствования</w:t>
            </w:r>
          </w:p>
          <w:p w:rsidR="005D7FDA" w:rsidRPr="009C047C" w:rsidRDefault="005D7FDA" w:rsidP="00C620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t>13. Анализ технологий организации работы в службе хозяйственного обеспечения в гостинице и пути ее совершенствования</w:t>
            </w:r>
          </w:p>
          <w:p w:rsidR="005D7FDA" w:rsidRPr="009C047C" w:rsidRDefault="005D7FDA" w:rsidP="00C620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t xml:space="preserve">14. Особенности организации   обслуживания иностранных гостей в гостинице </w:t>
            </w:r>
          </w:p>
          <w:p w:rsidR="005D7FDA" w:rsidRPr="009C047C" w:rsidRDefault="005D7FDA" w:rsidP="00C620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t>15. Организация работы прачечной и химчистки в гостинице и пути ее совершенствования</w:t>
            </w:r>
          </w:p>
          <w:p w:rsidR="005D7FDA" w:rsidRPr="009C047C" w:rsidRDefault="005D7FDA" w:rsidP="00C620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t>16. Организация предоставления развлекательных услуг в гостинице и пути ее совершенствования</w:t>
            </w:r>
          </w:p>
          <w:p w:rsidR="005D7FDA" w:rsidRPr="009C047C" w:rsidRDefault="005D7FDA" w:rsidP="00C620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t>17. Особенности организации обслуживания гостей во время проживания при размещении с животными</w:t>
            </w:r>
          </w:p>
          <w:p w:rsidR="005D7FDA" w:rsidRPr="009C047C" w:rsidRDefault="005D7FDA" w:rsidP="00C620D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t>18. Анализ ассортимента спортивно – оздоровительных услуг, предоставляемых в туристских комплексах и пути его совершенствования</w:t>
            </w:r>
          </w:p>
        </w:tc>
        <w:tc>
          <w:tcPr>
            <w:tcW w:w="300" w:type="pct"/>
            <w:vAlign w:val="center"/>
          </w:tcPr>
          <w:p w:rsidR="005D7FDA" w:rsidRPr="009C047C" w:rsidRDefault="005D7FDA" w:rsidP="00C620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2" w:type="pct"/>
          </w:tcPr>
          <w:p w:rsidR="005D7FDA" w:rsidRPr="009C047C" w:rsidRDefault="005D7FDA" w:rsidP="00C620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D7FDA" w:rsidRPr="009C047C" w:rsidTr="00C620D4">
        <w:tc>
          <w:tcPr>
            <w:tcW w:w="3898" w:type="pct"/>
            <w:gridSpan w:val="2"/>
          </w:tcPr>
          <w:p w:rsidR="005D7FDA" w:rsidRPr="009C047C" w:rsidRDefault="005D7FDA" w:rsidP="00C620D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C047C">
              <w:rPr>
                <w:rFonts w:ascii="Times New Roman" w:hAnsi="Times New Roman"/>
                <w:b/>
                <w:sz w:val="24"/>
              </w:rPr>
              <w:t xml:space="preserve">Обязательные аудиторные учебные занятия </w:t>
            </w:r>
            <w:r w:rsidRPr="009C047C">
              <w:rPr>
                <w:rFonts w:ascii="Times New Roman" w:hAnsi="Times New Roman"/>
                <w:b/>
                <w:bCs/>
                <w:sz w:val="24"/>
              </w:rPr>
              <w:t>по курсовой работе</w:t>
            </w:r>
          </w:p>
          <w:p w:rsidR="005D7FDA" w:rsidRPr="009C047C" w:rsidRDefault="005D7FDA" w:rsidP="00C620D4">
            <w:pPr>
              <w:numPr>
                <w:ilvl w:val="0"/>
                <w:numId w:val="23"/>
              </w:numPr>
              <w:spacing w:after="0" w:line="240" w:lineRule="auto"/>
              <w:ind w:left="363"/>
              <w:jc w:val="both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</w:rPr>
              <w:t>Выбор темы курсовой работы</w:t>
            </w:r>
          </w:p>
          <w:p w:rsidR="005D7FDA" w:rsidRPr="009C047C" w:rsidRDefault="005D7FDA" w:rsidP="00C620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t>2. Основные требования к оформлению работы</w:t>
            </w:r>
          </w:p>
          <w:p w:rsidR="005D7FDA" w:rsidRPr="009C047C" w:rsidRDefault="005D7FDA" w:rsidP="00C620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t>3. Основные правила представления введения и понятийного аппарата.</w:t>
            </w:r>
          </w:p>
          <w:p w:rsidR="005D7FDA" w:rsidRPr="009C047C" w:rsidRDefault="005D7FDA" w:rsidP="00C620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t xml:space="preserve">4. Основные требования к написанию первой теоретической главы курсовой работы. Правила изложения и </w:t>
            </w:r>
            <w:r w:rsidRPr="009C047C">
              <w:rPr>
                <w:rFonts w:ascii="Times New Roman" w:hAnsi="Times New Roman"/>
                <w:sz w:val="24"/>
              </w:rPr>
              <w:lastRenderedPageBreak/>
              <w:t>представления материала.</w:t>
            </w:r>
          </w:p>
          <w:p w:rsidR="005D7FDA" w:rsidRPr="009C047C" w:rsidRDefault="005D7FDA" w:rsidP="00C620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t>5.Основные требования к написанию практической части курсовой работы.</w:t>
            </w:r>
          </w:p>
          <w:p w:rsidR="005D7FDA" w:rsidRPr="009C047C" w:rsidRDefault="005D7FDA" w:rsidP="00C620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t>6. Правила работы и представления практических материалов. Работа с таблицами, бланками документов, статистическими данными, схемами.</w:t>
            </w:r>
          </w:p>
          <w:p w:rsidR="005D7FDA" w:rsidRPr="009C047C" w:rsidRDefault="005D7FDA" w:rsidP="00C620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t>7.Правила представления выводов по первой и второй главе курсового проекта.</w:t>
            </w:r>
          </w:p>
          <w:p w:rsidR="005D7FDA" w:rsidRPr="009C047C" w:rsidRDefault="005D7FDA" w:rsidP="00C620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t>8.Основные правила работы с источниками: дополнительной литературой и интернет-источниками</w:t>
            </w:r>
          </w:p>
          <w:p w:rsidR="005D7FDA" w:rsidRPr="009C047C" w:rsidRDefault="005D7FDA" w:rsidP="00C620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t xml:space="preserve">9.Основные правила к написанию заключения </w:t>
            </w:r>
          </w:p>
          <w:p w:rsidR="005D7FDA" w:rsidRDefault="005D7FDA" w:rsidP="00C620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t>10. Индивидуальные консультации.</w:t>
            </w:r>
          </w:p>
          <w:p w:rsidR="005D7FDA" w:rsidRPr="009C047C" w:rsidRDefault="005D7FDA" w:rsidP="00C620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t>11. Индивидуальные консультации.</w:t>
            </w:r>
          </w:p>
          <w:p w:rsidR="005D7FDA" w:rsidRPr="009C047C" w:rsidRDefault="005D7FDA" w:rsidP="00C620D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>2</w:t>
            </w:r>
            <w:r w:rsidRPr="009C047C">
              <w:rPr>
                <w:rFonts w:ascii="Times New Roman" w:hAnsi="Times New Roman"/>
                <w:sz w:val="24"/>
              </w:rPr>
              <w:t>. Защита курсовой работы.</w:t>
            </w:r>
          </w:p>
        </w:tc>
        <w:tc>
          <w:tcPr>
            <w:tcW w:w="300" w:type="pct"/>
            <w:vAlign w:val="center"/>
          </w:tcPr>
          <w:p w:rsidR="005D7FDA" w:rsidRPr="009C047C" w:rsidRDefault="005D7FDA" w:rsidP="00C620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24</w:t>
            </w:r>
          </w:p>
        </w:tc>
        <w:tc>
          <w:tcPr>
            <w:tcW w:w="802" w:type="pct"/>
            <w:vAlign w:val="center"/>
          </w:tcPr>
          <w:p w:rsidR="005D7FDA" w:rsidRDefault="005D7FDA" w:rsidP="00C620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ПК 3.1</w:t>
            </w:r>
            <w:r>
              <w:rPr>
                <w:rFonts w:ascii="Times New Roman" w:hAnsi="Times New Roman"/>
                <w:sz w:val="24"/>
              </w:rPr>
              <w:t xml:space="preserve"> – 3.3</w:t>
            </w:r>
            <w:r w:rsidRPr="00195C5C">
              <w:rPr>
                <w:rFonts w:ascii="Times New Roman" w:hAnsi="Times New Roman"/>
                <w:sz w:val="24"/>
              </w:rPr>
              <w:t xml:space="preserve">, </w:t>
            </w:r>
          </w:p>
          <w:p w:rsidR="005D7FDA" w:rsidRPr="006A20F8" w:rsidRDefault="005D7FDA" w:rsidP="00C620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 xml:space="preserve">ОК. 01 - </w:t>
            </w:r>
            <w:r>
              <w:rPr>
                <w:rFonts w:ascii="Times New Roman" w:hAnsi="Times New Roman"/>
                <w:sz w:val="24"/>
              </w:rPr>
              <w:t>1</w:t>
            </w:r>
            <w:r w:rsidRPr="00195C5C">
              <w:rPr>
                <w:rFonts w:ascii="Times New Roman" w:hAnsi="Times New Roman"/>
                <w:sz w:val="24"/>
              </w:rPr>
              <w:t>0</w:t>
            </w:r>
          </w:p>
        </w:tc>
      </w:tr>
      <w:tr w:rsidR="005D7FDA" w:rsidRPr="009C047C" w:rsidTr="006A20F8">
        <w:tc>
          <w:tcPr>
            <w:tcW w:w="3898" w:type="pct"/>
            <w:gridSpan w:val="2"/>
          </w:tcPr>
          <w:p w:rsidR="005D7FDA" w:rsidRDefault="005D7FDA" w:rsidP="009C04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D7FDA" w:rsidRPr="00D900A3" w:rsidRDefault="005D7FDA" w:rsidP="009C04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900A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МДК 03.02 </w:t>
            </w:r>
            <w:r w:rsidRPr="00D900A3">
              <w:rPr>
                <w:rFonts w:ascii="Times New Roman" w:hAnsi="Times New Roman"/>
                <w:b/>
                <w:sz w:val="28"/>
                <w:szCs w:val="28"/>
              </w:rPr>
              <w:t>Иностранный язык в службе обслуживания и эксплуатации номерного фонда.</w:t>
            </w:r>
          </w:p>
        </w:tc>
        <w:tc>
          <w:tcPr>
            <w:tcW w:w="300" w:type="pct"/>
            <w:vAlign w:val="center"/>
          </w:tcPr>
          <w:p w:rsidR="005D7FDA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D7FDA" w:rsidRPr="009C047C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802" w:type="pct"/>
          </w:tcPr>
          <w:p w:rsidR="005D7FDA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D7FDA" w:rsidRPr="009C047C" w:rsidTr="006A20F8">
        <w:tc>
          <w:tcPr>
            <w:tcW w:w="3898" w:type="pct"/>
            <w:gridSpan w:val="2"/>
          </w:tcPr>
          <w:p w:rsidR="005D7FDA" w:rsidRPr="009C047C" w:rsidRDefault="005D7FDA" w:rsidP="009C047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Планирование</w:t>
            </w:r>
            <w:r w:rsidRPr="009C047C">
              <w:rPr>
                <w:rFonts w:ascii="Times New Roman" w:hAnsi="Times New Roman"/>
                <w:b/>
                <w:sz w:val="24"/>
                <w:szCs w:val="24"/>
              </w:rPr>
              <w:t xml:space="preserve"> потребности службы обслуживания и эксплуатации номерного фонда в материальных ресурсах и персонале.</w:t>
            </w:r>
          </w:p>
        </w:tc>
        <w:tc>
          <w:tcPr>
            <w:tcW w:w="300" w:type="pct"/>
            <w:vAlign w:val="center"/>
          </w:tcPr>
          <w:p w:rsidR="005D7FDA" w:rsidRPr="009C047C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2" w:type="pct"/>
          </w:tcPr>
          <w:p w:rsidR="005D7FDA" w:rsidRPr="009C047C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D7FDA" w:rsidRPr="009C047C" w:rsidTr="006A20F8">
        <w:tc>
          <w:tcPr>
            <w:tcW w:w="887" w:type="pct"/>
            <w:vMerge w:val="restart"/>
          </w:tcPr>
          <w:p w:rsidR="005D7FDA" w:rsidRPr="009C047C" w:rsidRDefault="005D7FDA" w:rsidP="009C04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1.1</w:t>
            </w:r>
            <w:r w:rsidRPr="009C047C">
              <w:rPr>
                <w:rFonts w:ascii="Times New Roman" w:hAnsi="Times New Roman"/>
                <w:sz w:val="24"/>
                <w:szCs w:val="24"/>
              </w:rPr>
              <w:t>. Организация деятельности сотрудников службы обслуживания и эксплуатации номерного фонда на английском языке.</w:t>
            </w:r>
          </w:p>
        </w:tc>
        <w:tc>
          <w:tcPr>
            <w:tcW w:w="3011" w:type="pct"/>
          </w:tcPr>
          <w:p w:rsidR="005D7FDA" w:rsidRPr="009C047C" w:rsidRDefault="005D7FDA" w:rsidP="009C047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00" w:type="pct"/>
            <w:vAlign w:val="center"/>
          </w:tcPr>
          <w:p w:rsidR="005D7FDA" w:rsidRPr="009C047C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20</w:t>
            </w:r>
          </w:p>
        </w:tc>
        <w:tc>
          <w:tcPr>
            <w:tcW w:w="802" w:type="pct"/>
          </w:tcPr>
          <w:p w:rsidR="005D7FDA" w:rsidRPr="009C047C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5D7FDA" w:rsidRPr="009C047C" w:rsidTr="004D61C4">
        <w:tc>
          <w:tcPr>
            <w:tcW w:w="887" w:type="pct"/>
            <w:vMerge/>
          </w:tcPr>
          <w:p w:rsidR="005D7FDA" w:rsidRPr="009C047C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5D7FDA" w:rsidRPr="009C047C" w:rsidRDefault="005D7FDA" w:rsidP="009C047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Введение лексики, закрепление в упражнениях</w:t>
            </w:r>
          </w:p>
        </w:tc>
        <w:tc>
          <w:tcPr>
            <w:tcW w:w="300" w:type="pct"/>
            <w:vAlign w:val="center"/>
          </w:tcPr>
          <w:p w:rsidR="005D7FDA" w:rsidRPr="006A20F8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20F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2" w:type="pct"/>
            <w:vMerge w:val="restart"/>
            <w:vAlign w:val="center"/>
          </w:tcPr>
          <w:p w:rsidR="005D7FDA" w:rsidRDefault="005D7FDA" w:rsidP="004D6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ПК 3.1</w:t>
            </w:r>
            <w:r>
              <w:rPr>
                <w:rFonts w:ascii="Times New Roman" w:hAnsi="Times New Roman"/>
                <w:sz w:val="24"/>
              </w:rPr>
              <w:t xml:space="preserve"> – 3.2</w:t>
            </w:r>
            <w:r w:rsidRPr="00195C5C">
              <w:rPr>
                <w:rFonts w:ascii="Times New Roman" w:hAnsi="Times New Roman"/>
                <w:sz w:val="24"/>
              </w:rPr>
              <w:t xml:space="preserve">, </w:t>
            </w:r>
          </w:p>
          <w:p w:rsidR="005D7FDA" w:rsidRPr="006A20F8" w:rsidRDefault="005D7FDA" w:rsidP="004D6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 xml:space="preserve">ОК. 01 - </w:t>
            </w:r>
            <w:r>
              <w:rPr>
                <w:rFonts w:ascii="Times New Roman" w:hAnsi="Times New Roman"/>
                <w:sz w:val="24"/>
              </w:rPr>
              <w:t>1</w:t>
            </w:r>
            <w:r w:rsidRPr="00195C5C">
              <w:rPr>
                <w:rFonts w:ascii="Times New Roman" w:hAnsi="Times New Roman"/>
                <w:sz w:val="24"/>
              </w:rPr>
              <w:t>0</w:t>
            </w:r>
          </w:p>
        </w:tc>
      </w:tr>
      <w:tr w:rsidR="005D7FDA" w:rsidRPr="009C047C" w:rsidTr="006A20F8">
        <w:tc>
          <w:tcPr>
            <w:tcW w:w="887" w:type="pct"/>
            <w:vMerge/>
          </w:tcPr>
          <w:p w:rsidR="005D7FDA" w:rsidRPr="009C047C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5D7FDA" w:rsidRPr="009C047C" w:rsidRDefault="005D7FDA" w:rsidP="009C047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Чтение и перевод текста “</w:t>
            </w:r>
            <w:r w:rsidRPr="009C047C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Housekeeping</w:t>
            </w: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 xml:space="preserve">”. Вопросы и ответы по содержанию текста. </w:t>
            </w:r>
          </w:p>
        </w:tc>
        <w:tc>
          <w:tcPr>
            <w:tcW w:w="300" w:type="pct"/>
            <w:vAlign w:val="center"/>
          </w:tcPr>
          <w:p w:rsidR="005D7FDA" w:rsidRPr="006A20F8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20F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2" w:type="pct"/>
            <w:vMerge/>
          </w:tcPr>
          <w:p w:rsidR="005D7FDA" w:rsidRPr="006A20F8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D7FDA" w:rsidRPr="009C047C" w:rsidTr="006A20F8">
        <w:tc>
          <w:tcPr>
            <w:tcW w:w="887" w:type="pct"/>
            <w:vMerge/>
          </w:tcPr>
          <w:p w:rsidR="005D7FDA" w:rsidRPr="009C047C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5D7FDA" w:rsidRPr="009C047C" w:rsidRDefault="005D7FDA" w:rsidP="00426B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Развитие навыков устной речи. Выполнение упражнений с использованием лексики. Составление диалогов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Pr="009D10B8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  <w:r w:rsidRPr="00426B39">
              <w:rPr>
                <w:rFonts w:ascii="Times New Roman" w:hAnsi="Times New Roman"/>
                <w:bCs/>
                <w:sz w:val="24"/>
                <w:szCs w:val="24"/>
              </w:rPr>
              <w:t>ерсонал номерного фонда, задачи, квалификационные требования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00" w:type="pct"/>
            <w:vAlign w:val="center"/>
          </w:tcPr>
          <w:p w:rsidR="005D7FDA" w:rsidRPr="006A20F8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20F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2" w:type="pct"/>
            <w:vMerge/>
          </w:tcPr>
          <w:p w:rsidR="005D7FDA" w:rsidRPr="006A20F8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D7FDA" w:rsidRPr="009C047C" w:rsidTr="006A20F8">
        <w:tc>
          <w:tcPr>
            <w:tcW w:w="887" w:type="pct"/>
            <w:vMerge/>
          </w:tcPr>
          <w:p w:rsidR="005D7FDA" w:rsidRPr="009C047C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5D7FDA" w:rsidRPr="009C047C" w:rsidRDefault="005D7FDA" w:rsidP="00426B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Развитие навыков устной речи. Выполнение упражнений с использованием лексики. Составление диалогов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Pr="009D10B8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к</w:t>
            </w:r>
            <w:r w:rsidRPr="004D61C4">
              <w:rPr>
                <w:rFonts w:ascii="Times New Roman" w:hAnsi="Times New Roman"/>
                <w:bCs/>
                <w:sz w:val="24"/>
                <w:szCs w:val="24"/>
              </w:rPr>
              <w:t>лассификация гостиничных номеров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4D61C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D61C4">
              <w:rPr>
                <w:rFonts w:ascii="Times New Roman" w:hAnsi="Times New Roman"/>
                <w:bCs/>
                <w:sz w:val="24"/>
                <w:szCs w:val="24"/>
              </w:rPr>
              <w:t>снащение гостиничного номера мебелью и инвентарем.</w:t>
            </w:r>
          </w:p>
        </w:tc>
        <w:tc>
          <w:tcPr>
            <w:tcW w:w="300" w:type="pct"/>
            <w:vAlign w:val="center"/>
          </w:tcPr>
          <w:p w:rsidR="005D7FDA" w:rsidRPr="006A20F8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20F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2" w:type="pct"/>
            <w:vMerge/>
          </w:tcPr>
          <w:p w:rsidR="005D7FDA" w:rsidRPr="006A20F8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D7FDA" w:rsidRPr="009C047C" w:rsidTr="006A20F8">
        <w:tc>
          <w:tcPr>
            <w:tcW w:w="887" w:type="pct"/>
            <w:vMerge/>
          </w:tcPr>
          <w:p w:rsidR="005D7FDA" w:rsidRPr="009C047C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5D7FDA" w:rsidRPr="009C047C" w:rsidRDefault="005D7FDA" w:rsidP="009C047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 xml:space="preserve">Встреча, обслуживание гостей и прощание. Введение и закрепление лексики. </w:t>
            </w:r>
          </w:p>
        </w:tc>
        <w:tc>
          <w:tcPr>
            <w:tcW w:w="300" w:type="pct"/>
            <w:vAlign w:val="center"/>
          </w:tcPr>
          <w:p w:rsidR="005D7FDA" w:rsidRPr="006A20F8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20F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2" w:type="pct"/>
            <w:vMerge/>
          </w:tcPr>
          <w:p w:rsidR="005D7FDA" w:rsidRPr="006A20F8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D7FDA" w:rsidRPr="009C047C" w:rsidTr="006A20F8">
        <w:tc>
          <w:tcPr>
            <w:tcW w:w="887" w:type="pct"/>
            <w:vMerge/>
          </w:tcPr>
          <w:p w:rsidR="005D7FDA" w:rsidRPr="009C047C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5D7FDA" w:rsidRPr="009C047C" w:rsidRDefault="005D7FDA" w:rsidP="004D61C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</w:t>
            </w: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 xml:space="preserve">Встреча, обслуживание гостей и прощание. Введение и закрепление лексики. </w:t>
            </w:r>
          </w:p>
        </w:tc>
        <w:tc>
          <w:tcPr>
            <w:tcW w:w="300" w:type="pct"/>
            <w:vAlign w:val="center"/>
          </w:tcPr>
          <w:p w:rsidR="005D7FDA" w:rsidRPr="006A20F8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20F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2" w:type="pct"/>
            <w:vMerge/>
          </w:tcPr>
          <w:p w:rsidR="005D7FDA" w:rsidRPr="006A20F8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D7FDA" w:rsidRPr="009C047C" w:rsidTr="006A20F8">
        <w:tc>
          <w:tcPr>
            <w:tcW w:w="887" w:type="pct"/>
            <w:vMerge/>
          </w:tcPr>
          <w:p w:rsidR="005D7FDA" w:rsidRPr="009C047C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5D7FDA" w:rsidRPr="009C047C" w:rsidRDefault="005D7FDA" w:rsidP="009C047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</w:t>
            </w: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Практика устной речи. Диалоги между сотрудниками о случившихся событиях во время смены.</w:t>
            </w:r>
          </w:p>
        </w:tc>
        <w:tc>
          <w:tcPr>
            <w:tcW w:w="300" w:type="pct"/>
            <w:vAlign w:val="center"/>
          </w:tcPr>
          <w:p w:rsidR="005D7FDA" w:rsidRPr="006A20F8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20F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2" w:type="pct"/>
            <w:vMerge/>
          </w:tcPr>
          <w:p w:rsidR="005D7FDA" w:rsidRPr="006A20F8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D7FDA" w:rsidRPr="009C047C" w:rsidTr="006A20F8">
        <w:tc>
          <w:tcPr>
            <w:tcW w:w="887" w:type="pct"/>
            <w:vMerge/>
          </w:tcPr>
          <w:p w:rsidR="005D7FDA" w:rsidRPr="009C047C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5D7FDA" w:rsidRPr="009C047C" w:rsidRDefault="005D7FDA" w:rsidP="00426B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8.</w:t>
            </w: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Практика устной речи. Диалоги между сотрудниками о случ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ившихся событиях во время смены:</w:t>
            </w:r>
            <w:r w:rsidRPr="009C047C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с</w:t>
            </w: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оставление персональных заданий горничным и супервайзерам.</w:t>
            </w:r>
          </w:p>
        </w:tc>
        <w:tc>
          <w:tcPr>
            <w:tcW w:w="300" w:type="pct"/>
            <w:vAlign w:val="center"/>
          </w:tcPr>
          <w:p w:rsidR="005D7FDA" w:rsidRPr="006A20F8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20F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2" w:type="pct"/>
            <w:vMerge/>
          </w:tcPr>
          <w:p w:rsidR="005D7FDA" w:rsidRPr="006A20F8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D7FDA" w:rsidRPr="009C047C" w:rsidTr="006A20F8">
        <w:tc>
          <w:tcPr>
            <w:tcW w:w="887" w:type="pct"/>
            <w:vMerge/>
          </w:tcPr>
          <w:p w:rsidR="005D7FDA" w:rsidRPr="009C047C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5D7FDA" w:rsidRPr="00426B39" w:rsidRDefault="005D7FDA" w:rsidP="00426B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6B39">
              <w:rPr>
                <w:rFonts w:ascii="Times New Roman" w:hAnsi="Times New Roman"/>
                <w:bCs/>
                <w:sz w:val="24"/>
                <w:szCs w:val="24"/>
              </w:rPr>
              <w:t>9.Практика устной речи. Диалоги между сотрудниками о случ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ившихся событиях во время смены: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9C047C">
              <w:rPr>
                <w:rFonts w:ascii="Times New Roman" w:hAnsi="Times New Roman"/>
                <w:iCs/>
                <w:sz w:val="24"/>
                <w:szCs w:val="24"/>
              </w:rPr>
              <w:t>нвентаризация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  <w:tc>
          <w:tcPr>
            <w:tcW w:w="300" w:type="pct"/>
            <w:vAlign w:val="center"/>
          </w:tcPr>
          <w:p w:rsidR="005D7FDA" w:rsidRPr="006A20F8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20F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2" w:type="pct"/>
            <w:vMerge/>
          </w:tcPr>
          <w:p w:rsidR="005D7FDA" w:rsidRPr="006A20F8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D7FDA" w:rsidRPr="009C047C" w:rsidTr="006A20F8">
        <w:tc>
          <w:tcPr>
            <w:tcW w:w="887" w:type="pct"/>
            <w:vMerge/>
          </w:tcPr>
          <w:p w:rsidR="005D7FDA" w:rsidRPr="009C047C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5D7FDA" w:rsidRPr="00426B39" w:rsidRDefault="005D7FDA" w:rsidP="00426B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6B39">
              <w:rPr>
                <w:rFonts w:ascii="Times New Roman" w:hAnsi="Times New Roman"/>
                <w:bCs/>
                <w:sz w:val="24"/>
                <w:szCs w:val="24"/>
              </w:rPr>
              <w:t>10.Практика устной речи. Диалоги между сотрудниками о случившихся событиях во время смены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: р</w:t>
            </w: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 xml:space="preserve">асчет потребности в постельном белье, полотенцах, моющих средствах и </w:t>
            </w: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инвентаре.</w:t>
            </w:r>
          </w:p>
        </w:tc>
        <w:tc>
          <w:tcPr>
            <w:tcW w:w="300" w:type="pct"/>
            <w:vAlign w:val="center"/>
          </w:tcPr>
          <w:p w:rsidR="005D7FDA" w:rsidRPr="006A20F8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20F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802" w:type="pct"/>
            <w:vMerge/>
          </w:tcPr>
          <w:p w:rsidR="005D7FDA" w:rsidRPr="006A20F8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D7FDA" w:rsidRPr="009C047C" w:rsidTr="006A20F8">
        <w:tc>
          <w:tcPr>
            <w:tcW w:w="3898" w:type="pct"/>
            <w:gridSpan w:val="2"/>
          </w:tcPr>
          <w:p w:rsidR="005D7FDA" w:rsidRPr="009C047C" w:rsidRDefault="005D7FDA" w:rsidP="009C047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Организация и контроль текущей деятельности сотрудников службы обслуживания и эксплуатации номерного фонда в соответствии с текущими планами и стандартами гостиницы для поддержания требуемого уровня качества обслуживания гостей.</w:t>
            </w:r>
          </w:p>
        </w:tc>
        <w:tc>
          <w:tcPr>
            <w:tcW w:w="300" w:type="pct"/>
            <w:vAlign w:val="center"/>
          </w:tcPr>
          <w:p w:rsidR="005D7FDA" w:rsidRPr="009C047C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2" w:type="pct"/>
          </w:tcPr>
          <w:p w:rsidR="005D7FDA" w:rsidRPr="009C047C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D7FDA" w:rsidRPr="009C047C" w:rsidTr="006A20F8">
        <w:tc>
          <w:tcPr>
            <w:tcW w:w="887" w:type="pct"/>
          </w:tcPr>
          <w:p w:rsidR="005D7FDA" w:rsidRPr="009C047C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pct"/>
          </w:tcPr>
          <w:p w:rsidR="005D7FDA" w:rsidRPr="009C047C" w:rsidRDefault="005D7FDA" w:rsidP="009C047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00" w:type="pct"/>
            <w:vAlign w:val="center"/>
          </w:tcPr>
          <w:p w:rsidR="005D7FDA" w:rsidRPr="009C047C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2" w:type="pct"/>
          </w:tcPr>
          <w:p w:rsidR="005D7FDA" w:rsidRPr="009C047C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D7FDA" w:rsidRPr="009C047C" w:rsidTr="004D61C4">
        <w:tc>
          <w:tcPr>
            <w:tcW w:w="887" w:type="pct"/>
            <w:vMerge w:val="restart"/>
          </w:tcPr>
          <w:p w:rsidR="005D7FDA" w:rsidRPr="009C047C" w:rsidRDefault="005D7FDA" w:rsidP="004C4F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047C">
              <w:rPr>
                <w:rFonts w:ascii="Times New Roman" w:hAnsi="Times New Roman"/>
                <w:sz w:val="24"/>
                <w:szCs w:val="24"/>
              </w:rPr>
              <w:t>Тема 2.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9C047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Организация и контроль текущей деятельности сотрудников службы обслуживания и эксплуатации номерного фонда в соответствии с текущими планами и стандартами гостиницы на английском языке.</w:t>
            </w:r>
          </w:p>
        </w:tc>
        <w:tc>
          <w:tcPr>
            <w:tcW w:w="3011" w:type="pct"/>
          </w:tcPr>
          <w:p w:rsidR="005D7FDA" w:rsidRPr="00DC2915" w:rsidRDefault="005D7FDA" w:rsidP="009C047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Введение лексики, закрепление в упражнениях</w:t>
            </w:r>
          </w:p>
        </w:tc>
        <w:tc>
          <w:tcPr>
            <w:tcW w:w="300" w:type="pct"/>
            <w:vAlign w:val="center"/>
          </w:tcPr>
          <w:p w:rsidR="005D7FDA" w:rsidRPr="009C047C" w:rsidRDefault="005D7FDA" w:rsidP="00DC29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02" w:type="pct"/>
            <w:vMerge w:val="restart"/>
            <w:vAlign w:val="center"/>
          </w:tcPr>
          <w:p w:rsidR="005D7FDA" w:rsidRDefault="005D7FDA" w:rsidP="004D6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ПК 3.</w:t>
            </w:r>
            <w:r>
              <w:rPr>
                <w:rFonts w:ascii="Times New Roman" w:hAnsi="Times New Roman"/>
                <w:sz w:val="24"/>
              </w:rPr>
              <w:t>3.</w:t>
            </w:r>
            <w:r w:rsidRPr="00195C5C">
              <w:rPr>
                <w:rFonts w:ascii="Times New Roman" w:hAnsi="Times New Roman"/>
                <w:sz w:val="24"/>
              </w:rPr>
              <w:t xml:space="preserve">, </w:t>
            </w:r>
          </w:p>
          <w:p w:rsidR="005D7FDA" w:rsidRPr="006A20F8" w:rsidRDefault="005D7FDA" w:rsidP="004D6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 xml:space="preserve">ОК. 01 - </w:t>
            </w:r>
            <w:r>
              <w:rPr>
                <w:rFonts w:ascii="Times New Roman" w:hAnsi="Times New Roman"/>
                <w:sz w:val="24"/>
              </w:rPr>
              <w:t>1</w:t>
            </w:r>
            <w:r w:rsidRPr="00195C5C">
              <w:rPr>
                <w:rFonts w:ascii="Times New Roman" w:hAnsi="Times New Roman"/>
                <w:sz w:val="24"/>
              </w:rPr>
              <w:t>0</w:t>
            </w:r>
          </w:p>
        </w:tc>
      </w:tr>
      <w:tr w:rsidR="005D7FDA" w:rsidRPr="009C047C" w:rsidTr="006A20F8">
        <w:tc>
          <w:tcPr>
            <w:tcW w:w="887" w:type="pct"/>
            <w:vMerge/>
          </w:tcPr>
          <w:p w:rsidR="005D7FDA" w:rsidRPr="009C047C" w:rsidRDefault="005D7FDA" w:rsidP="004C4F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1" w:type="pct"/>
          </w:tcPr>
          <w:p w:rsidR="005D7FDA" w:rsidRPr="009C047C" w:rsidRDefault="005D7FDA" w:rsidP="009C047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Развитие навыков устной речи. Выполнение упражнений с использованием лексики. Составление диалогов.</w:t>
            </w:r>
          </w:p>
        </w:tc>
        <w:tc>
          <w:tcPr>
            <w:tcW w:w="300" w:type="pct"/>
            <w:vAlign w:val="center"/>
          </w:tcPr>
          <w:p w:rsidR="005D7FDA" w:rsidRPr="006A20F8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20F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2" w:type="pct"/>
            <w:vMerge/>
          </w:tcPr>
          <w:p w:rsidR="005D7FDA" w:rsidRPr="006A20F8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D7FDA" w:rsidRPr="009C047C" w:rsidTr="006A20F8">
        <w:tc>
          <w:tcPr>
            <w:tcW w:w="887" w:type="pct"/>
            <w:vMerge/>
          </w:tcPr>
          <w:p w:rsidR="005D7FDA" w:rsidRPr="009C047C" w:rsidRDefault="005D7FDA" w:rsidP="004C4F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1" w:type="pct"/>
          </w:tcPr>
          <w:p w:rsidR="005D7FDA" w:rsidRPr="009C047C" w:rsidRDefault="005D7FDA" w:rsidP="004D61C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Развитие навыков устной речи. Выполнение упражнений с использованием лексики. Составление диалогов.</w:t>
            </w:r>
          </w:p>
        </w:tc>
        <w:tc>
          <w:tcPr>
            <w:tcW w:w="300" w:type="pct"/>
            <w:vAlign w:val="center"/>
          </w:tcPr>
          <w:p w:rsidR="005D7FDA" w:rsidRPr="006A20F8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20F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2" w:type="pct"/>
            <w:vMerge/>
          </w:tcPr>
          <w:p w:rsidR="005D7FDA" w:rsidRPr="006A20F8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D7FDA" w:rsidRPr="009C047C" w:rsidTr="006A20F8">
        <w:tc>
          <w:tcPr>
            <w:tcW w:w="887" w:type="pct"/>
            <w:vMerge/>
          </w:tcPr>
          <w:p w:rsidR="005D7FDA" w:rsidRPr="009C047C" w:rsidRDefault="005D7FDA" w:rsidP="004C4F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1" w:type="pct"/>
          </w:tcPr>
          <w:p w:rsidR="005D7FDA" w:rsidRPr="009C047C" w:rsidRDefault="005D7FDA" w:rsidP="009C047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 xml:space="preserve">Общение с иностранными гостями при возникновении угроз, в чрезвычайных ситуациях. Введение и закрепление лексики. </w:t>
            </w:r>
          </w:p>
        </w:tc>
        <w:tc>
          <w:tcPr>
            <w:tcW w:w="300" w:type="pct"/>
            <w:vAlign w:val="center"/>
          </w:tcPr>
          <w:p w:rsidR="005D7FDA" w:rsidRPr="006A20F8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20F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2" w:type="pct"/>
            <w:vMerge/>
          </w:tcPr>
          <w:p w:rsidR="005D7FDA" w:rsidRPr="006A20F8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D7FDA" w:rsidRPr="009C047C" w:rsidTr="006A20F8">
        <w:tc>
          <w:tcPr>
            <w:tcW w:w="887" w:type="pct"/>
            <w:vMerge/>
          </w:tcPr>
          <w:p w:rsidR="005D7FDA" w:rsidRPr="009C047C" w:rsidRDefault="005D7FDA" w:rsidP="004C4F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1" w:type="pct"/>
          </w:tcPr>
          <w:p w:rsidR="005D7FDA" w:rsidRPr="009C047C" w:rsidRDefault="005D7FDA" w:rsidP="004D61C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 xml:space="preserve">Общение с иностранными гостями при возникновении угроз, в чрезвычайных ситуациях. Введение и закрепление лексики. </w:t>
            </w:r>
          </w:p>
        </w:tc>
        <w:tc>
          <w:tcPr>
            <w:tcW w:w="300" w:type="pct"/>
            <w:vAlign w:val="center"/>
          </w:tcPr>
          <w:p w:rsidR="005D7FDA" w:rsidRPr="006A20F8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20F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2" w:type="pct"/>
            <w:vMerge/>
          </w:tcPr>
          <w:p w:rsidR="005D7FDA" w:rsidRPr="006A20F8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D7FDA" w:rsidRPr="009C047C" w:rsidTr="006A20F8">
        <w:tc>
          <w:tcPr>
            <w:tcW w:w="887" w:type="pct"/>
            <w:vMerge/>
          </w:tcPr>
          <w:p w:rsidR="005D7FDA" w:rsidRPr="009C047C" w:rsidRDefault="005D7FDA" w:rsidP="004C4F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1" w:type="pct"/>
          </w:tcPr>
          <w:p w:rsidR="005D7FDA" w:rsidRPr="009C047C" w:rsidRDefault="005D7FDA" w:rsidP="00426B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</w:t>
            </w: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Практика устной речи. Диалоги между сотрудниками о случившихся событиях во время смены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у</w:t>
            </w:r>
            <w:r w:rsidRPr="00426B39">
              <w:rPr>
                <w:rFonts w:ascii="Times New Roman" w:hAnsi="Times New Roman"/>
                <w:bCs/>
                <w:sz w:val="24"/>
                <w:szCs w:val="24"/>
              </w:rPr>
              <w:t>борка помещений в отеле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426B3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426B39">
              <w:rPr>
                <w:rFonts w:ascii="Times New Roman" w:hAnsi="Times New Roman"/>
                <w:bCs/>
                <w:sz w:val="24"/>
                <w:szCs w:val="24"/>
              </w:rPr>
              <w:t>облюдение и контроль за стандартами качества уборки номеров.</w:t>
            </w:r>
          </w:p>
        </w:tc>
        <w:tc>
          <w:tcPr>
            <w:tcW w:w="300" w:type="pct"/>
            <w:vAlign w:val="center"/>
          </w:tcPr>
          <w:p w:rsidR="005D7FDA" w:rsidRPr="006A20F8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20F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2" w:type="pct"/>
            <w:vMerge/>
          </w:tcPr>
          <w:p w:rsidR="005D7FDA" w:rsidRPr="006A20F8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D7FDA" w:rsidRPr="009C047C" w:rsidTr="006A20F8">
        <w:tc>
          <w:tcPr>
            <w:tcW w:w="887" w:type="pct"/>
            <w:vMerge/>
          </w:tcPr>
          <w:p w:rsidR="005D7FDA" w:rsidRPr="009C047C" w:rsidRDefault="005D7FDA" w:rsidP="004C4F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1" w:type="pct"/>
          </w:tcPr>
          <w:p w:rsidR="005D7FDA" w:rsidRPr="009C047C" w:rsidRDefault="005D7FDA" w:rsidP="00426B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</w:t>
            </w: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Практика устной речи. Отработка навыков приема и оформления заказов на стирку и чистку личных вещей проживающих.</w:t>
            </w:r>
          </w:p>
        </w:tc>
        <w:tc>
          <w:tcPr>
            <w:tcW w:w="300" w:type="pct"/>
            <w:vAlign w:val="center"/>
          </w:tcPr>
          <w:p w:rsidR="005D7FDA" w:rsidRPr="006A20F8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20F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2" w:type="pct"/>
            <w:vMerge/>
          </w:tcPr>
          <w:p w:rsidR="005D7FDA" w:rsidRPr="006A20F8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D7FDA" w:rsidRPr="009C047C" w:rsidTr="006A20F8">
        <w:tc>
          <w:tcPr>
            <w:tcW w:w="887" w:type="pct"/>
            <w:vMerge/>
          </w:tcPr>
          <w:p w:rsidR="005D7FDA" w:rsidRPr="009C047C" w:rsidRDefault="005D7FDA" w:rsidP="004C4F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1" w:type="pct"/>
          </w:tcPr>
          <w:p w:rsidR="005D7FDA" w:rsidRPr="00426B39" w:rsidRDefault="005D7FDA" w:rsidP="00426B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6B39">
              <w:rPr>
                <w:rFonts w:ascii="Times New Roman" w:hAnsi="Times New Roman"/>
                <w:bCs/>
                <w:sz w:val="24"/>
                <w:szCs w:val="24"/>
              </w:rPr>
              <w:t xml:space="preserve">8.Практика устной речи. </w:t>
            </w: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Отработка навыков общения с гостями при возникновении различных угроз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: к</w:t>
            </w:r>
            <w:r w:rsidRPr="009C047C">
              <w:rPr>
                <w:rFonts w:ascii="Times New Roman" w:hAnsi="Times New Roman"/>
                <w:sz w:val="24"/>
                <w:szCs w:val="24"/>
              </w:rPr>
              <w:t>ражи, захват заложников, терроризм.</w:t>
            </w:r>
          </w:p>
        </w:tc>
        <w:tc>
          <w:tcPr>
            <w:tcW w:w="300" w:type="pct"/>
            <w:vAlign w:val="center"/>
          </w:tcPr>
          <w:p w:rsidR="005D7FDA" w:rsidRPr="006A20F8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20F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2" w:type="pct"/>
            <w:vMerge/>
          </w:tcPr>
          <w:p w:rsidR="005D7FDA" w:rsidRPr="006A20F8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D7FDA" w:rsidRPr="009C047C" w:rsidTr="006A20F8">
        <w:tc>
          <w:tcPr>
            <w:tcW w:w="887" w:type="pct"/>
          </w:tcPr>
          <w:p w:rsidR="005D7FDA" w:rsidRPr="009C047C" w:rsidRDefault="005D7FDA" w:rsidP="004C4F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3011" w:type="pct"/>
          </w:tcPr>
          <w:p w:rsidR="005D7FDA" w:rsidRPr="00D900A3" w:rsidRDefault="005D7FDA" w:rsidP="009C047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00A3">
              <w:rPr>
                <w:rFonts w:ascii="Times New Roman" w:hAnsi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300" w:type="pct"/>
            <w:vAlign w:val="center"/>
          </w:tcPr>
          <w:p w:rsidR="005D7FDA" w:rsidRPr="009C047C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02" w:type="pct"/>
          </w:tcPr>
          <w:p w:rsidR="005D7FDA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D7FDA" w:rsidRPr="009C047C" w:rsidTr="006A20F8">
        <w:tc>
          <w:tcPr>
            <w:tcW w:w="3898" w:type="pct"/>
            <w:gridSpan w:val="2"/>
          </w:tcPr>
          <w:p w:rsidR="005D7FDA" w:rsidRPr="009C047C" w:rsidRDefault="005D7FDA" w:rsidP="009C047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6B39">
              <w:rPr>
                <w:rFonts w:ascii="Times New Roman" w:hAnsi="Times New Roman"/>
                <w:bCs/>
                <w:sz w:val="24"/>
                <w:szCs w:val="24"/>
              </w:rPr>
              <w:t>Внеаудиторная (самостоятельная) работа</w:t>
            </w: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5D7FDA" w:rsidRPr="009C047C" w:rsidRDefault="005D7FDA" w:rsidP="00D900A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</w:t>
            </w:r>
            <w:r w:rsidRPr="009C047C">
              <w:rPr>
                <w:rFonts w:ascii="Times New Roman" w:hAnsi="Times New Roman"/>
                <w:bCs/>
                <w:sz w:val="24"/>
              </w:rPr>
              <w:t xml:space="preserve">. </w:t>
            </w: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Подготовить сообщение об уборочных материалах, технике и инвентарю по заданию преподавателя.</w:t>
            </w:r>
          </w:p>
          <w:p w:rsidR="005D7FDA" w:rsidRDefault="005D7FDA" w:rsidP="00D900A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. Изучить документацию, необходимую при проведении инвентаризации.</w:t>
            </w:r>
          </w:p>
          <w:p w:rsidR="005D7FDA" w:rsidRPr="009C047C" w:rsidRDefault="005D7FDA" w:rsidP="009C047C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9C047C">
              <w:rPr>
                <w:rFonts w:ascii="Times New Roman" w:hAnsi="Times New Roman"/>
                <w:bCs/>
                <w:sz w:val="24"/>
              </w:rPr>
              <w:t xml:space="preserve"> Подготовить презентацию на тему: «Служба безопасности отеля» (по заданию преподавателя).</w:t>
            </w:r>
          </w:p>
          <w:p w:rsidR="005D7FDA" w:rsidRPr="009C047C" w:rsidRDefault="005D7FDA" w:rsidP="00D900A3">
            <w:pPr>
              <w:spacing w:after="0" w:line="240" w:lineRule="auto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4</w:t>
            </w:r>
            <w:r w:rsidRPr="009C047C">
              <w:rPr>
                <w:rFonts w:ascii="Times New Roman" w:hAnsi="Times New Roman"/>
                <w:bCs/>
                <w:sz w:val="24"/>
              </w:rPr>
              <w:t>. Подготовить по материалам Интернет-ресурсов сообще</w:t>
            </w:r>
            <w:r>
              <w:rPr>
                <w:rFonts w:ascii="Times New Roman" w:hAnsi="Times New Roman"/>
                <w:bCs/>
                <w:sz w:val="24"/>
              </w:rPr>
              <w:t>ние о случаях воровства в отеле или</w:t>
            </w:r>
            <w:r w:rsidRPr="009C047C">
              <w:rPr>
                <w:rFonts w:ascii="Times New Roman" w:hAnsi="Times New Roman"/>
                <w:bCs/>
                <w:sz w:val="24"/>
              </w:rPr>
              <w:t xml:space="preserve"> презентацию на тему «Технические средства безопасности в гостинице»</w:t>
            </w:r>
            <w:r>
              <w:rPr>
                <w:rFonts w:ascii="Times New Roman" w:hAnsi="Times New Roman"/>
                <w:bCs/>
                <w:sz w:val="24"/>
              </w:rPr>
              <w:t>.</w:t>
            </w:r>
          </w:p>
        </w:tc>
        <w:tc>
          <w:tcPr>
            <w:tcW w:w="300" w:type="pct"/>
            <w:vAlign w:val="center"/>
          </w:tcPr>
          <w:p w:rsidR="005D7FDA" w:rsidRPr="009C047C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02" w:type="pct"/>
          </w:tcPr>
          <w:p w:rsidR="005D7FDA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D7FDA" w:rsidRPr="009C047C" w:rsidTr="004D61C4">
        <w:tc>
          <w:tcPr>
            <w:tcW w:w="3898" w:type="pct"/>
            <w:gridSpan w:val="2"/>
          </w:tcPr>
          <w:p w:rsidR="005D7FDA" w:rsidRPr="009C047C" w:rsidRDefault="005D7FDA" w:rsidP="009C047C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C047C">
              <w:rPr>
                <w:rFonts w:ascii="Times New Roman" w:hAnsi="Times New Roman"/>
                <w:b/>
                <w:bCs/>
                <w:sz w:val="24"/>
                <w:lang w:eastAsia="en-US"/>
              </w:rPr>
              <w:t xml:space="preserve">Учебная практика </w:t>
            </w:r>
          </w:p>
          <w:p w:rsidR="005D7FDA" w:rsidRPr="009C047C" w:rsidRDefault="005D7FDA" w:rsidP="009C047C">
            <w:pPr>
              <w:spacing w:after="0" w:line="256" w:lineRule="auto"/>
              <w:jc w:val="both"/>
              <w:rPr>
                <w:rFonts w:ascii="Times New Roman" w:hAnsi="Times New Roman"/>
                <w:b/>
                <w:bCs/>
                <w:sz w:val="24"/>
                <w:lang w:eastAsia="en-US"/>
              </w:rPr>
            </w:pPr>
            <w:r w:rsidRPr="009C047C">
              <w:rPr>
                <w:rFonts w:ascii="Times New Roman" w:hAnsi="Times New Roman"/>
                <w:b/>
                <w:bCs/>
                <w:sz w:val="24"/>
                <w:lang w:eastAsia="en-US"/>
              </w:rPr>
              <w:t xml:space="preserve">Виды работ </w:t>
            </w:r>
          </w:p>
          <w:p w:rsidR="005D7FDA" w:rsidRPr="009C047C" w:rsidRDefault="005D7FDA" w:rsidP="009C047C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C047C">
              <w:rPr>
                <w:rFonts w:ascii="Times New Roman" w:hAnsi="Times New Roman"/>
                <w:sz w:val="24"/>
                <w:lang w:eastAsia="en-US"/>
              </w:rPr>
              <w:t>1.Ознакомление со стандартами обслуживания в гостинице</w:t>
            </w:r>
          </w:p>
          <w:p w:rsidR="005D7FDA" w:rsidRPr="009C047C" w:rsidRDefault="005D7FDA" w:rsidP="009C047C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C047C">
              <w:rPr>
                <w:rFonts w:ascii="Times New Roman" w:hAnsi="Times New Roman"/>
                <w:sz w:val="24"/>
                <w:lang w:eastAsia="en-US"/>
              </w:rPr>
              <w:t>2. Изучение работы офиса административно-хозяйственной службы</w:t>
            </w:r>
          </w:p>
          <w:p w:rsidR="005D7FDA" w:rsidRPr="009C047C" w:rsidRDefault="005D7FDA" w:rsidP="009C047C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C047C">
              <w:rPr>
                <w:rFonts w:ascii="Times New Roman" w:hAnsi="Times New Roman"/>
                <w:sz w:val="24"/>
                <w:lang w:eastAsia="en-US"/>
              </w:rPr>
              <w:lastRenderedPageBreak/>
              <w:t>3. Овладение практическими навыками супервайзера, координатора</w:t>
            </w:r>
          </w:p>
          <w:p w:rsidR="005D7FDA" w:rsidRPr="009C047C" w:rsidRDefault="005D7FDA" w:rsidP="009C047C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C047C">
              <w:rPr>
                <w:rFonts w:ascii="Times New Roman" w:hAnsi="Times New Roman"/>
                <w:sz w:val="24"/>
                <w:lang w:eastAsia="en-US"/>
              </w:rPr>
              <w:t>4. Осуществление контроля над качеством уборки и правила приема гостевых номеров, проверка санитарного состояния номеров, служебных и общественных помещений в соответствии со стандартами обслуживания</w:t>
            </w:r>
          </w:p>
          <w:p w:rsidR="005D7FDA" w:rsidRPr="009C047C" w:rsidRDefault="005D7FDA" w:rsidP="009C047C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C047C">
              <w:rPr>
                <w:rFonts w:ascii="Times New Roman" w:hAnsi="Times New Roman"/>
                <w:sz w:val="24"/>
                <w:lang w:eastAsia="en-US"/>
              </w:rPr>
              <w:t>5.  Проведение приема и инвентаризации гостиничного белья</w:t>
            </w:r>
          </w:p>
          <w:p w:rsidR="005D7FDA" w:rsidRPr="009C047C" w:rsidRDefault="005D7FDA" w:rsidP="009C047C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C047C">
              <w:rPr>
                <w:rFonts w:ascii="Times New Roman" w:hAnsi="Times New Roman"/>
                <w:sz w:val="24"/>
                <w:lang w:eastAsia="en-US"/>
              </w:rPr>
              <w:t>6. Проведение различных видов уборочных работ</w:t>
            </w:r>
          </w:p>
          <w:p w:rsidR="005D7FDA" w:rsidRPr="009C047C" w:rsidRDefault="005D7FDA" w:rsidP="009C047C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C047C">
              <w:rPr>
                <w:rFonts w:ascii="Times New Roman" w:hAnsi="Times New Roman"/>
                <w:sz w:val="24"/>
                <w:lang w:eastAsia="en-US"/>
              </w:rPr>
              <w:t>7. Оформление документов на забытые вещи</w:t>
            </w:r>
          </w:p>
          <w:p w:rsidR="005D7FDA" w:rsidRPr="009C047C" w:rsidRDefault="005D7FDA" w:rsidP="009C047C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C047C">
              <w:rPr>
                <w:rFonts w:ascii="Times New Roman" w:hAnsi="Times New Roman"/>
                <w:sz w:val="24"/>
                <w:lang w:eastAsia="en-US"/>
              </w:rPr>
              <w:t>8. Контроль сохранности предметов интерьера номеров</w:t>
            </w:r>
          </w:p>
          <w:p w:rsidR="005D7FDA" w:rsidRPr="009C047C" w:rsidRDefault="005D7FDA" w:rsidP="009C047C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C047C">
              <w:rPr>
                <w:rFonts w:ascii="Times New Roman" w:hAnsi="Times New Roman"/>
                <w:sz w:val="24"/>
                <w:lang w:eastAsia="en-US"/>
              </w:rPr>
              <w:t>9. Использование в работе знаний иностранных языков</w:t>
            </w:r>
          </w:p>
          <w:p w:rsidR="005D7FDA" w:rsidRPr="009C047C" w:rsidRDefault="005D7FDA" w:rsidP="009C047C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C047C">
              <w:rPr>
                <w:rFonts w:ascii="Times New Roman" w:hAnsi="Times New Roman"/>
                <w:sz w:val="24"/>
                <w:lang w:eastAsia="en-US"/>
              </w:rPr>
              <w:t>10. Оказание персональных и дополнительных услуг гостям</w:t>
            </w:r>
          </w:p>
          <w:p w:rsidR="005D7FDA" w:rsidRPr="009C047C" w:rsidRDefault="005D7FDA" w:rsidP="009C047C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C047C">
              <w:rPr>
                <w:rFonts w:ascii="Times New Roman" w:hAnsi="Times New Roman"/>
                <w:sz w:val="24"/>
                <w:lang w:eastAsia="en-US"/>
              </w:rPr>
              <w:t>11. Применение магнитных карт от гостиничных номеров, профессиональное оборудование, инвентарь, противопожарное оборудование</w:t>
            </w:r>
          </w:p>
          <w:p w:rsidR="005D7FDA" w:rsidRPr="009C047C" w:rsidRDefault="005D7FDA" w:rsidP="009C047C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C047C">
              <w:rPr>
                <w:rFonts w:ascii="Times New Roman" w:hAnsi="Times New Roman"/>
                <w:sz w:val="24"/>
                <w:lang w:eastAsia="en-US"/>
              </w:rPr>
              <w:t>12. Предоставление услуг хранения ценных вещей (камеры хранения, сейфы и депозитные ячейки)</w:t>
            </w:r>
          </w:p>
          <w:p w:rsidR="005D7FDA" w:rsidRPr="009C047C" w:rsidRDefault="005D7FDA" w:rsidP="009C047C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C047C">
              <w:rPr>
                <w:rFonts w:ascii="Times New Roman" w:hAnsi="Times New Roman"/>
                <w:sz w:val="24"/>
                <w:lang w:eastAsia="en-US"/>
              </w:rPr>
              <w:t>13. Оформление документации на хранение ценных вещей проживающих</w:t>
            </w:r>
          </w:p>
          <w:p w:rsidR="005D7FDA" w:rsidRPr="009C047C" w:rsidRDefault="005D7FDA" w:rsidP="009C047C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C047C">
              <w:rPr>
                <w:rFonts w:ascii="Times New Roman" w:hAnsi="Times New Roman"/>
                <w:sz w:val="24"/>
                <w:lang w:eastAsia="en-US"/>
              </w:rPr>
              <w:t>14. Оформление актов при возмещении ущерба или порчи личных вещей гостей</w:t>
            </w:r>
          </w:p>
          <w:p w:rsidR="005D7FDA" w:rsidRPr="009C047C" w:rsidRDefault="005D7FDA" w:rsidP="009C047C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C047C">
              <w:rPr>
                <w:rFonts w:ascii="Times New Roman" w:hAnsi="Times New Roman"/>
                <w:sz w:val="24"/>
                <w:lang w:eastAsia="en-US"/>
              </w:rPr>
              <w:t>15. Ознакомление с системой сейфового хранения и соблюдением безопасности в гостинице и стандартами использования депозитных ячеек, индивидуальных сейфов, хранения багажа в камерах хранения.</w:t>
            </w:r>
          </w:p>
          <w:p w:rsidR="005D7FDA" w:rsidRPr="009C047C" w:rsidRDefault="005D7FDA" w:rsidP="009C047C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C047C">
              <w:rPr>
                <w:rFonts w:ascii="Times New Roman" w:hAnsi="Times New Roman"/>
                <w:sz w:val="24"/>
                <w:lang w:eastAsia="en-US"/>
              </w:rPr>
              <w:t>16. Ознакомление с техникой безопасности и охраной труда при работе с оборудованием</w:t>
            </w:r>
          </w:p>
          <w:p w:rsidR="005D7FDA" w:rsidRPr="009C047C" w:rsidRDefault="005D7FDA" w:rsidP="009C047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sz w:val="24"/>
                <w:lang w:eastAsia="en-US"/>
              </w:rPr>
              <w:t>17 Составление актов на списание инвентаря и оборудования</w:t>
            </w:r>
          </w:p>
        </w:tc>
        <w:tc>
          <w:tcPr>
            <w:tcW w:w="300" w:type="pct"/>
            <w:vAlign w:val="center"/>
          </w:tcPr>
          <w:p w:rsidR="005D7FDA" w:rsidRPr="009C047C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72</w:t>
            </w:r>
          </w:p>
        </w:tc>
        <w:tc>
          <w:tcPr>
            <w:tcW w:w="802" w:type="pct"/>
            <w:vAlign w:val="center"/>
          </w:tcPr>
          <w:p w:rsidR="005D7FDA" w:rsidRDefault="005D7FDA" w:rsidP="004D6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ПК 3.1</w:t>
            </w:r>
            <w:r>
              <w:rPr>
                <w:rFonts w:ascii="Times New Roman" w:hAnsi="Times New Roman"/>
                <w:sz w:val="24"/>
              </w:rPr>
              <w:t xml:space="preserve"> – 3.3</w:t>
            </w:r>
            <w:r w:rsidRPr="00195C5C">
              <w:rPr>
                <w:rFonts w:ascii="Times New Roman" w:hAnsi="Times New Roman"/>
                <w:sz w:val="24"/>
              </w:rPr>
              <w:t xml:space="preserve">, </w:t>
            </w:r>
          </w:p>
          <w:p w:rsidR="005D7FDA" w:rsidRPr="006A20F8" w:rsidRDefault="005D7FDA" w:rsidP="004D6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 xml:space="preserve">ОК. 01 - </w:t>
            </w:r>
            <w:r>
              <w:rPr>
                <w:rFonts w:ascii="Times New Roman" w:hAnsi="Times New Roman"/>
                <w:sz w:val="24"/>
              </w:rPr>
              <w:t>1</w:t>
            </w:r>
            <w:r w:rsidRPr="00195C5C">
              <w:rPr>
                <w:rFonts w:ascii="Times New Roman" w:hAnsi="Times New Roman"/>
                <w:sz w:val="24"/>
              </w:rPr>
              <w:t>0</w:t>
            </w:r>
          </w:p>
        </w:tc>
      </w:tr>
      <w:tr w:rsidR="005D7FDA" w:rsidRPr="009C047C" w:rsidTr="004D61C4">
        <w:tc>
          <w:tcPr>
            <w:tcW w:w="3898" w:type="pct"/>
            <w:gridSpan w:val="2"/>
          </w:tcPr>
          <w:p w:rsidR="005D7FDA" w:rsidRPr="009C047C" w:rsidRDefault="005D7FDA" w:rsidP="009C047C">
            <w:pPr>
              <w:spacing w:after="0" w:line="256" w:lineRule="auto"/>
              <w:jc w:val="both"/>
              <w:rPr>
                <w:rFonts w:ascii="Times New Roman" w:hAnsi="Times New Roman"/>
                <w:b/>
                <w:bCs/>
                <w:sz w:val="24"/>
                <w:lang w:eastAsia="en-US"/>
              </w:rPr>
            </w:pPr>
            <w:r w:rsidRPr="009C047C">
              <w:rPr>
                <w:rFonts w:ascii="Times New Roman" w:hAnsi="Times New Roman"/>
                <w:b/>
                <w:bCs/>
                <w:sz w:val="24"/>
                <w:lang w:eastAsia="en-US"/>
              </w:rPr>
              <w:t xml:space="preserve">Производственная практика </w:t>
            </w:r>
          </w:p>
          <w:p w:rsidR="005D7FDA" w:rsidRPr="009C047C" w:rsidRDefault="005D7FDA" w:rsidP="009C047C">
            <w:pPr>
              <w:spacing w:after="0" w:line="256" w:lineRule="auto"/>
              <w:jc w:val="both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9C047C">
              <w:rPr>
                <w:rFonts w:ascii="Times New Roman" w:hAnsi="Times New Roman"/>
                <w:b/>
                <w:bCs/>
                <w:sz w:val="24"/>
                <w:lang w:eastAsia="en-US"/>
              </w:rPr>
              <w:t>Виды работ</w:t>
            </w:r>
          </w:p>
          <w:p w:rsidR="005D7FDA" w:rsidRPr="009C047C" w:rsidRDefault="005D7FDA" w:rsidP="009C047C">
            <w:pPr>
              <w:numPr>
                <w:ilvl w:val="0"/>
                <w:numId w:val="22"/>
              </w:numPr>
              <w:spacing w:after="0" w:line="257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C047C">
              <w:rPr>
                <w:rFonts w:ascii="Times New Roman" w:hAnsi="Times New Roman"/>
                <w:sz w:val="24"/>
                <w:szCs w:val="24"/>
                <w:lang w:eastAsia="en-US"/>
              </w:rPr>
              <w:t>Ознакомление с организацией хранения ценностей проживающих</w:t>
            </w:r>
          </w:p>
          <w:p w:rsidR="005D7FDA" w:rsidRPr="009C047C" w:rsidRDefault="005D7FDA" w:rsidP="009C047C">
            <w:pPr>
              <w:numPr>
                <w:ilvl w:val="0"/>
                <w:numId w:val="22"/>
              </w:numPr>
              <w:spacing w:after="0" w:line="257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C047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Проведение приемки и оценки качества уборки номеров, служебных помещений и помещений общего пользования. </w:t>
            </w:r>
          </w:p>
          <w:p w:rsidR="005D7FDA" w:rsidRPr="009C047C" w:rsidRDefault="005D7FDA" w:rsidP="009C047C">
            <w:pPr>
              <w:numPr>
                <w:ilvl w:val="0"/>
                <w:numId w:val="22"/>
              </w:numPr>
              <w:tabs>
                <w:tab w:val="left" w:pos="430"/>
              </w:tabs>
              <w:spacing w:after="0" w:line="257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C047C">
              <w:rPr>
                <w:rFonts w:ascii="Times New Roman" w:hAnsi="Times New Roman"/>
                <w:sz w:val="24"/>
                <w:lang w:eastAsia="en-US"/>
              </w:rPr>
              <w:t xml:space="preserve">Проведение контроля готовности номеров к заселению </w:t>
            </w:r>
          </w:p>
          <w:p w:rsidR="005D7FDA" w:rsidRPr="009C047C" w:rsidRDefault="005D7FDA" w:rsidP="009C047C">
            <w:pPr>
              <w:numPr>
                <w:ilvl w:val="0"/>
                <w:numId w:val="22"/>
              </w:numPr>
              <w:tabs>
                <w:tab w:val="left" w:pos="430"/>
              </w:tabs>
              <w:spacing w:after="0" w:line="257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C047C">
              <w:rPr>
                <w:rFonts w:ascii="Times New Roman" w:hAnsi="Times New Roman"/>
                <w:sz w:val="24"/>
                <w:lang w:eastAsia="en-US"/>
              </w:rPr>
              <w:t xml:space="preserve">Оформление документов по приемке номеров и переводу гостей из одного номера в другой </w:t>
            </w:r>
          </w:p>
          <w:p w:rsidR="005D7FDA" w:rsidRPr="009C047C" w:rsidRDefault="005D7FDA" w:rsidP="009C047C">
            <w:pPr>
              <w:numPr>
                <w:ilvl w:val="0"/>
                <w:numId w:val="22"/>
              </w:numPr>
              <w:tabs>
                <w:tab w:val="left" w:pos="430"/>
              </w:tabs>
              <w:spacing w:after="0" w:line="257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C047C">
              <w:rPr>
                <w:rFonts w:ascii="Times New Roman" w:hAnsi="Times New Roman"/>
                <w:sz w:val="24"/>
                <w:lang w:eastAsia="en-US"/>
              </w:rPr>
              <w:t xml:space="preserve">Оформление бланков заказов и квитанций на оказание дополнительных услуг по стирке и чистке одежды и др. </w:t>
            </w:r>
          </w:p>
          <w:p w:rsidR="005D7FDA" w:rsidRPr="009C047C" w:rsidRDefault="005D7FDA" w:rsidP="009C047C">
            <w:pPr>
              <w:numPr>
                <w:ilvl w:val="0"/>
                <w:numId w:val="22"/>
              </w:numPr>
              <w:tabs>
                <w:tab w:val="left" w:pos="430"/>
              </w:tabs>
              <w:spacing w:after="0" w:line="257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C047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Осуществление контроля использования моющих и чистящих средств, инвентаря, оборудования.</w:t>
            </w:r>
          </w:p>
          <w:p w:rsidR="005D7FDA" w:rsidRPr="009C047C" w:rsidRDefault="005D7FDA" w:rsidP="009C047C">
            <w:pPr>
              <w:numPr>
                <w:ilvl w:val="0"/>
                <w:numId w:val="22"/>
              </w:numPr>
              <w:tabs>
                <w:tab w:val="left" w:pos="430"/>
              </w:tabs>
              <w:spacing w:after="0" w:line="257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C047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Ведение учета забытых вещей.</w:t>
            </w:r>
          </w:p>
          <w:p w:rsidR="005D7FDA" w:rsidRPr="009C047C" w:rsidRDefault="005D7FDA" w:rsidP="009C047C">
            <w:pPr>
              <w:numPr>
                <w:ilvl w:val="0"/>
                <w:numId w:val="22"/>
              </w:numPr>
              <w:tabs>
                <w:tab w:val="num" w:pos="196"/>
                <w:tab w:val="left" w:pos="430"/>
              </w:tabs>
              <w:spacing w:after="0" w:line="257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C047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Работа с просьбами и жалобами гостей. </w:t>
            </w:r>
          </w:p>
          <w:p w:rsidR="005D7FDA" w:rsidRPr="009C047C" w:rsidRDefault="005D7FDA" w:rsidP="009C047C">
            <w:pPr>
              <w:numPr>
                <w:ilvl w:val="0"/>
                <w:numId w:val="22"/>
              </w:numPr>
              <w:tabs>
                <w:tab w:val="left" w:pos="430"/>
              </w:tabs>
              <w:spacing w:after="0" w:line="257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C047C">
              <w:rPr>
                <w:rFonts w:ascii="Times New Roman" w:hAnsi="Times New Roman"/>
                <w:sz w:val="24"/>
                <w:lang w:eastAsia="en-US"/>
              </w:rPr>
              <w:t>Оформление актов актирования утерянной или испорченной гостиничной собственности</w:t>
            </w:r>
          </w:p>
          <w:p w:rsidR="005D7FDA" w:rsidRPr="009C047C" w:rsidRDefault="005D7FDA" w:rsidP="009C047C">
            <w:pPr>
              <w:numPr>
                <w:ilvl w:val="0"/>
                <w:numId w:val="22"/>
              </w:numPr>
              <w:tabs>
                <w:tab w:val="left" w:pos="430"/>
              </w:tabs>
              <w:spacing w:after="0" w:line="257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C047C">
              <w:rPr>
                <w:rFonts w:ascii="Times New Roman" w:hAnsi="Times New Roman"/>
                <w:sz w:val="24"/>
                <w:lang w:eastAsia="en-US"/>
              </w:rPr>
              <w:t>Заполнение документов по соответствию выполненных работ стандартам качества</w:t>
            </w:r>
          </w:p>
          <w:p w:rsidR="005D7FDA" w:rsidRPr="009C047C" w:rsidRDefault="005D7FDA" w:rsidP="009C047C">
            <w:pPr>
              <w:numPr>
                <w:ilvl w:val="0"/>
                <w:numId w:val="22"/>
              </w:numPr>
              <w:tabs>
                <w:tab w:val="left" w:pos="430"/>
              </w:tabs>
              <w:spacing w:after="0" w:line="257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C047C">
              <w:rPr>
                <w:rFonts w:ascii="Times New Roman" w:hAnsi="Times New Roman"/>
                <w:sz w:val="24"/>
                <w:lang w:eastAsia="en-US"/>
              </w:rPr>
              <w:lastRenderedPageBreak/>
              <w:t>Проведение инструктажа персонала службы и обучающих занятий.</w:t>
            </w:r>
          </w:p>
          <w:p w:rsidR="005D7FDA" w:rsidRPr="009C047C" w:rsidRDefault="005D7FDA" w:rsidP="009C047C">
            <w:pPr>
              <w:numPr>
                <w:ilvl w:val="0"/>
                <w:numId w:val="22"/>
              </w:numPr>
              <w:tabs>
                <w:tab w:val="left" w:pos="430"/>
              </w:tabs>
              <w:spacing w:after="0" w:line="257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C047C">
              <w:rPr>
                <w:rFonts w:ascii="Times New Roman" w:hAnsi="Times New Roman"/>
                <w:sz w:val="24"/>
                <w:lang w:eastAsia="en-US"/>
              </w:rPr>
              <w:t xml:space="preserve">Оформление бланков заказов и квитанций на оказание персональных услуг </w:t>
            </w:r>
          </w:p>
          <w:p w:rsidR="005D7FDA" w:rsidRPr="009C047C" w:rsidRDefault="005D7FDA" w:rsidP="009C047C">
            <w:pPr>
              <w:numPr>
                <w:ilvl w:val="0"/>
                <w:numId w:val="22"/>
              </w:numPr>
              <w:tabs>
                <w:tab w:val="left" w:pos="430"/>
              </w:tabs>
              <w:spacing w:after="0" w:line="257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C047C">
              <w:rPr>
                <w:rFonts w:ascii="Times New Roman" w:hAnsi="Times New Roman"/>
                <w:sz w:val="24"/>
                <w:lang w:eastAsia="en-US"/>
              </w:rPr>
              <w:t>Оформление отчетной документации</w:t>
            </w:r>
          </w:p>
          <w:p w:rsidR="005D7FDA" w:rsidRPr="009C047C" w:rsidRDefault="005D7FDA" w:rsidP="009C047C">
            <w:pPr>
              <w:numPr>
                <w:ilvl w:val="0"/>
                <w:numId w:val="22"/>
              </w:numPr>
              <w:tabs>
                <w:tab w:val="left" w:pos="430"/>
              </w:tabs>
              <w:spacing w:after="0" w:line="257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C047C">
              <w:rPr>
                <w:rFonts w:ascii="Times New Roman" w:hAnsi="Times New Roman"/>
                <w:sz w:val="24"/>
                <w:lang w:eastAsia="en-US"/>
              </w:rPr>
              <w:t>Информирование потребителя о правилах безопасности во время проживания в гостиницах и туристских комплексах</w:t>
            </w:r>
          </w:p>
          <w:p w:rsidR="005D7FDA" w:rsidRPr="009C047C" w:rsidRDefault="005D7FDA" w:rsidP="009C047C">
            <w:pPr>
              <w:numPr>
                <w:ilvl w:val="0"/>
                <w:numId w:val="22"/>
              </w:numPr>
              <w:tabs>
                <w:tab w:val="left" w:pos="430"/>
              </w:tabs>
              <w:spacing w:after="0" w:line="257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9C047C">
              <w:rPr>
                <w:rFonts w:ascii="Times New Roman" w:hAnsi="Times New Roman"/>
                <w:sz w:val="24"/>
                <w:lang w:eastAsia="en-US"/>
              </w:rPr>
              <w:t>Оформление актов на списание малоценного инвентаря</w:t>
            </w:r>
            <w:r w:rsidRPr="009C047C">
              <w:rPr>
                <w:rFonts w:ascii="Times New Roman" w:hAnsi="Times New Roman"/>
                <w:b/>
                <w:bCs/>
                <w:sz w:val="24"/>
                <w:lang w:eastAsia="en-US"/>
              </w:rPr>
              <w:t xml:space="preserve"> </w:t>
            </w:r>
          </w:p>
        </w:tc>
        <w:tc>
          <w:tcPr>
            <w:tcW w:w="300" w:type="pct"/>
            <w:vAlign w:val="center"/>
          </w:tcPr>
          <w:p w:rsidR="005D7FDA" w:rsidRPr="009C047C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72</w:t>
            </w:r>
          </w:p>
        </w:tc>
        <w:tc>
          <w:tcPr>
            <w:tcW w:w="802" w:type="pct"/>
            <w:vAlign w:val="center"/>
          </w:tcPr>
          <w:p w:rsidR="005D7FDA" w:rsidRDefault="005D7FDA" w:rsidP="004D6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>ПК 3.1</w:t>
            </w:r>
            <w:r>
              <w:rPr>
                <w:rFonts w:ascii="Times New Roman" w:hAnsi="Times New Roman"/>
                <w:sz w:val="24"/>
              </w:rPr>
              <w:t xml:space="preserve"> – 3.3</w:t>
            </w:r>
            <w:r w:rsidRPr="00195C5C">
              <w:rPr>
                <w:rFonts w:ascii="Times New Roman" w:hAnsi="Times New Roman"/>
                <w:sz w:val="24"/>
              </w:rPr>
              <w:t xml:space="preserve">, </w:t>
            </w:r>
          </w:p>
          <w:p w:rsidR="005D7FDA" w:rsidRPr="006A20F8" w:rsidRDefault="005D7FDA" w:rsidP="004D6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95C5C">
              <w:rPr>
                <w:rFonts w:ascii="Times New Roman" w:hAnsi="Times New Roman"/>
                <w:sz w:val="24"/>
              </w:rPr>
              <w:t xml:space="preserve">ОК. 01 - </w:t>
            </w:r>
            <w:r>
              <w:rPr>
                <w:rFonts w:ascii="Times New Roman" w:hAnsi="Times New Roman"/>
                <w:sz w:val="24"/>
              </w:rPr>
              <w:t>1</w:t>
            </w:r>
            <w:r w:rsidRPr="00195C5C">
              <w:rPr>
                <w:rFonts w:ascii="Times New Roman" w:hAnsi="Times New Roman"/>
                <w:sz w:val="24"/>
              </w:rPr>
              <w:t>0</w:t>
            </w:r>
          </w:p>
        </w:tc>
      </w:tr>
      <w:tr w:rsidR="005D7FDA" w:rsidRPr="009C047C" w:rsidTr="006A20F8">
        <w:tc>
          <w:tcPr>
            <w:tcW w:w="3898" w:type="pct"/>
            <w:gridSpan w:val="2"/>
          </w:tcPr>
          <w:p w:rsidR="005D7FDA" w:rsidRPr="009C047C" w:rsidRDefault="005D7FDA" w:rsidP="009C047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00" w:type="pct"/>
            <w:vAlign w:val="center"/>
          </w:tcPr>
          <w:p w:rsidR="005D7FDA" w:rsidRPr="009C047C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47C">
              <w:rPr>
                <w:rFonts w:ascii="Times New Roman" w:hAnsi="Times New Roman"/>
                <w:b/>
                <w:bCs/>
                <w:sz w:val="24"/>
                <w:szCs w:val="24"/>
              </w:rPr>
              <w:t>284</w:t>
            </w:r>
          </w:p>
        </w:tc>
        <w:tc>
          <w:tcPr>
            <w:tcW w:w="802" w:type="pct"/>
          </w:tcPr>
          <w:p w:rsidR="005D7FDA" w:rsidRPr="009C047C" w:rsidRDefault="005D7FDA" w:rsidP="009C0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195A3B" w:rsidRDefault="00195A3B" w:rsidP="00B7543A">
      <w:pPr>
        <w:rPr>
          <w:rFonts w:ascii="Times New Roman" w:hAnsi="Times New Roman"/>
          <w:sz w:val="24"/>
          <w:szCs w:val="24"/>
        </w:rPr>
      </w:pPr>
    </w:p>
    <w:p w:rsidR="005C580C" w:rsidRDefault="005C580C" w:rsidP="00B7543A">
      <w:pPr>
        <w:rPr>
          <w:rFonts w:ascii="Times New Roman" w:hAnsi="Times New Roman"/>
          <w:sz w:val="24"/>
          <w:szCs w:val="24"/>
        </w:rPr>
      </w:pPr>
    </w:p>
    <w:p w:rsidR="00195A3B" w:rsidRPr="009E5ADD" w:rsidRDefault="00195A3B" w:rsidP="00B7543A">
      <w:pPr>
        <w:rPr>
          <w:rFonts w:ascii="Times New Roman" w:hAnsi="Times New Roman"/>
          <w:sz w:val="24"/>
          <w:szCs w:val="24"/>
        </w:rPr>
        <w:sectPr w:rsidR="00195A3B" w:rsidRPr="009E5ADD" w:rsidSect="00043C89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2C1AF8" w:rsidRPr="00C80C4D" w:rsidRDefault="002C1AF8" w:rsidP="00512221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r w:rsidRPr="00C80C4D">
        <w:rPr>
          <w:rFonts w:ascii="Times New Roman" w:hAnsi="Times New Roman"/>
          <w:sz w:val="24"/>
          <w:szCs w:val="24"/>
        </w:rPr>
        <w:lastRenderedPageBreak/>
        <w:t xml:space="preserve">3. </w:t>
      </w:r>
      <w:r w:rsidRPr="00C80C4D">
        <w:rPr>
          <w:rFonts w:ascii="Times New Roman" w:hAnsi="Times New Roman"/>
          <w:bCs w:val="0"/>
          <w:sz w:val="24"/>
          <w:szCs w:val="24"/>
        </w:rPr>
        <w:t xml:space="preserve">УСЛОВИЯ РЕАЛИЗАЦИИ </w:t>
      </w:r>
      <w:r w:rsidR="005C580C">
        <w:rPr>
          <w:rFonts w:ascii="Times New Roman" w:hAnsi="Times New Roman"/>
          <w:bCs w:val="0"/>
          <w:sz w:val="24"/>
          <w:szCs w:val="24"/>
        </w:rPr>
        <w:t>ПРОФЕССИОНАЛЬНОГО МОДУЛЯ</w:t>
      </w:r>
    </w:p>
    <w:p w:rsidR="002A73B0" w:rsidRPr="002A73B0" w:rsidRDefault="002A73B0" w:rsidP="002A73B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A73B0">
        <w:rPr>
          <w:rFonts w:ascii="Times New Roman" w:hAnsi="Times New Roman"/>
          <w:b/>
          <w:sz w:val="24"/>
          <w:szCs w:val="24"/>
        </w:rPr>
        <w:t xml:space="preserve">3.1. </w:t>
      </w:r>
      <w:r w:rsidRPr="002A73B0">
        <w:rPr>
          <w:rFonts w:ascii="Times New Roman" w:hAnsi="Times New Roman"/>
          <w:b/>
          <w:bCs/>
          <w:sz w:val="24"/>
          <w:szCs w:val="24"/>
        </w:rPr>
        <w:t>Для реализации программы профессионального модуля должны быть предусмотрены следующие специальные помещения:</w:t>
      </w:r>
    </w:p>
    <w:p w:rsidR="002A73B0" w:rsidRPr="002A73B0" w:rsidRDefault="002A73B0" w:rsidP="002A73B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73B0">
        <w:rPr>
          <w:rFonts w:ascii="Times New Roman" w:hAnsi="Times New Roman"/>
          <w:sz w:val="24"/>
          <w:szCs w:val="24"/>
        </w:rPr>
        <w:t>Учебные кабинеты:</w:t>
      </w:r>
    </w:p>
    <w:p w:rsidR="002A73B0" w:rsidRPr="002A73B0" w:rsidRDefault="002A73B0" w:rsidP="002A73B0">
      <w:pPr>
        <w:pStyle w:val="af2"/>
        <w:ind w:firstLine="709"/>
        <w:rPr>
          <w:rFonts w:ascii="Times New Roman" w:hAnsi="Times New Roman"/>
          <w:sz w:val="24"/>
          <w:szCs w:val="24"/>
        </w:rPr>
      </w:pPr>
      <w:r w:rsidRPr="002A73B0">
        <w:rPr>
          <w:rFonts w:ascii="Times New Roman" w:hAnsi="Times New Roman"/>
          <w:sz w:val="24"/>
          <w:szCs w:val="24"/>
        </w:rPr>
        <w:t>1) организации деятельности сотрудников службы обслуживания и эксплуатации номерного фонда</w:t>
      </w:r>
    </w:p>
    <w:p w:rsidR="002A73B0" w:rsidRPr="002A73B0" w:rsidRDefault="002A73B0" w:rsidP="002A73B0">
      <w:pPr>
        <w:widowControl w:val="0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A73B0">
        <w:rPr>
          <w:rFonts w:ascii="Times New Roman" w:hAnsi="Times New Roman"/>
          <w:sz w:val="24"/>
          <w:szCs w:val="24"/>
        </w:rPr>
        <w:t xml:space="preserve">2) </w:t>
      </w:r>
      <w:r>
        <w:rPr>
          <w:rFonts w:ascii="Times New Roman" w:hAnsi="Times New Roman"/>
          <w:sz w:val="24"/>
          <w:szCs w:val="24"/>
        </w:rPr>
        <w:t>иностранного языка</w:t>
      </w:r>
      <w:r w:rsidRPr="002A73B0">
        <w:rPr>
          <w:rFonts w:ascii="Times New Roman" w:hAnsi="Times New Roman"/>
          <w:sz w:val="24"/>
          <w:szCs w:val="24"/>
        </w:rPr>
        <w:t>;</w:t>
      </w:r>
    </w:p>
    <w:p w:rsidR="002A73B0" w:rsidRPr="002A73B0" w:rsidRDefault="002A73B0" w:rsidP="002A73B0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73B0">
        <w:rPr>
          <w:rFonts w:ascii="Times New Roman" w:hAnsi="Times New Roman"/>
          <w:sz w:val="24"/>
          <w:szCs w:val="24"/>
        </w:rPr>
        <w:t>Тренинговые кабинеты:</w:t>
      </w:r>
    </w:p>
    <w:p w:rsidR="002A73B0" w:rsidRPr="002A73B0" w:rsidRDefault="002A73B0" w:rsidP="002A73B0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73B0">
        <w:rPr>
          <w:rFonts w:ascii="Times New Roman" w:hAnsi="Times New Roman"/>
          <w:sz w:val="24"/>
          <w:szCs w:val="24"/>
        </w:rPr>
        <w:t>1) информатики и информационно-коммуникационных технологий;</w:t>
      </w:r>
    </w:p>
    <w:p w:rsidR="002A73B0" w:rsidRPr="002A73B0" w:rsidRDefault="002A73B0" w:rsidP="002A73B0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73B0">
        <w:rPr>
          <w:rFonts w:ascii="Times New Roman" w:hAnsi="Times New Roman"/>
          <w:sz w:val="24"/>
          <w:szCs w:val="24"/>
        </w:rPr>
        <w:t>2) гостиничный номер.</w:t>
      </w:r>
    </w:p>
    <w:p w:rsidR="002A73B0" w:rsidRDefault="002A73B0" w:rsidP="002A73B0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A73B0" w:rsidRPr="002A73B0" w:rsidRDefault="002A73B0" w:rsidP="002A73B0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Оборудование учебного кабинета и рабочих мест кабинета:</w:t>
      </w:r>
    </w:p>
    <w:p w:rsidR="002A73B0" w:rsidRPr="002A73B0" w:rsidRDefault="002A73B0" w:rsidP="002A7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- посадочные места по количеству обучающихся;</w:t>
      </w:r>
    </w:p>
    <w:p w:rsidR="002A73B0" w:rsidRPr="002A73B0" w:rsidRDefault="002A73B0" w:rsidP="002A7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- рабочее место преподавателя;</w:t>
      </w:r>
      <w:r w:rsidRPr="002A73B0">
        <w:rPr>
          <w:rFonts w:ascii="Times New Roman" w:hAnsi="Times New Roman"/>
          <w:sz w:val="24"/>
          <w:szCs w:val="24"/>
        </w:rPr>
        <w:t xml:space="preserve"> </w:t>
      </w:r>
    </w:p>
    <w:p w:rsidR="002A73B0" w:rsidRPr="002A73B0" w:rsidRDefault="002A73B0" w:rsidP="002A7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73B0">
        <w:rPr>
          <w:rFonts w:ascii="Times New Roman" w:hAnsi="Times New Roman"/>
          <w:sz w:val="24"/>
          <w:szCs w:val="24"/>
        </w:rPr>
        <w:t>- оборудование и технологическое оснащение рабочих мест:</w:t>
      </w:r>
    </w:p>
    <w:p w:rsidR="002A73B0" w:rsidRPr="002A73B0" w:rsidRDefault="002A73B0" w:rsidP="002A7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73B0">
        <w:rPr>
          <w:rFonts w:ascii="Times New Roman" w:hAnsi="Times New Roman"/>
          <w:sz w:val="24"/>
          <w:szCs w:val="24"/>
        </w:rPr>
        <w:t>- справочная и нормативная документация, образцы бланков-заказов, актов, анкет, договоров</w:t>
      </w:r>
    </w:p>
    <w:p w:rsidR="002A73B0" w:rsidRPr="002A73B0" w:rsidRDefault="002A73B0" w:rsidP="002A7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комплект бланков документации;</w:t>
      </w:r>
    </w:p>
    <w:p w:rsidR="002A73B0" w:rsidRPr="002A73B0" w:rsidRDefault="002A73B0" w:rsidP="002A7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- комплект учебно-методической документации;</w:t>
      </w:r>
    </w:p>
    <w:p w:rsidR="002A73B0" w:rsidRPr="002A73B0" w:rsidRDefault="002A73B0" w:rsidP="002A7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- наглядные пособия (образцы заявок, договоров и т.д.)</w:t>
      </w:r>
    </w:p>
    <w:p w:rsidR="002A73B0" w:rsidRPr="002A73B0" w:rsidRDefault="002A73B0" w:rsidP="002A73B0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Технические средства обучения:</w:t>
      </w:r>
    </w:p>
    <w:p w:rsidR="002A73B0" w:rsidRPr="002A73B0" w:rsidRDefault="002A73B0" w:rsidP="002A73B0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 xml:space="preserve"> телефон, факс, </w:t>
      </w:r>
      <w:r w:rsidRPr="002A73B0">
        <w:rPr>
          <w:rFonts w:ascii="Times New Roman" w:hAnsi="Times New Roman"/>
          <w:sz w:val="24"/>
          <w:szCs w:val="24"/>
        </w:rPr>
        <w:t>компьютеры, принтер, сканер, программное обеспечение общего и профессионального назначения, Интернет, комплект учебно-методической документации.</w:t>
      </w:r>
    </w:p>
    <w:p w:rsidR="002A73B0" w:rsidRDefault="002A73B0" w:rsidP="002A73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A73B0" w:rsidRPr="002A73B0" w:rsidRDefault="002A73B0" w:rsidP="002A73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73B0">
        <w:rPr>
          <w:rFonts w:ascii="Times New Roman" w:hAnsi="Times New Roman"/>
          <w:sz w:val="24"/>
          <w:szCs w:val="24"/>
        </w:rPr>
        <w:t>В кабинете иностранного языка должен быть полный комплект средств обучения в виде учебных книг для курса иностранного языка по программе данного типа учебного заведения:</w:t>
      </w:r>
    </w:p>
    <w:p w:rsidR="002A73B0" w:rsidRPr="002A73B0" w:rsidRDefault="002A73B0" w:rsidP="002A73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73B0">
        <w:rPr>
          <w:rFonts w:ascii="Times New Roman" w:hAnsi="Times New Roman"/>
          <w:sz w:val="24"/>
          <w:szCs w:val="24"/>
        </w:rPr>
        <w:t>- учебники (по количеству обучающихся в группе);</w:t>
      </w:r>
    </w:p>
    <w:p w:rsidR="002A73B0" w:rsidRPr="002A73B0" w:rsidRDefault="002A73B0" w:rsidP="002A73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73B0">
        <w:rPr>
          <w:rFonts w:ascii="Times New Roman" w:hAnsi="Times New Roman"/>
          <w:sz w:val="24"/>
          <w:szCs w:val="24"/>
        </w:rPr>
        <w:t>- словари (двуязычные, по количеству обучающихся в группе).</w:t>
      </w:r>
    </w:p>
    <w:p w:rsidR="002A73B0" w:rsidRPr="002A73B0" w:rsidRDefault="002A73B0" w:rsidP="002A73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73B0">
        <w:rPr>
          <w:rFonts w:ascii="Times New Roman" w:hAnsi="Times New Roman"/>
          <w:sz w:val="24"/>
          <w:szCs w:val="24"/>
        </w:rPr>
        <w:t>В кабинете необходимо предусмотреть достаточный комплект методической литературы для преподавателя, включающий специальную методическую литературу, программы обучения иностранному языку в данном учебном заведении, справочную литературу лингвистического характера, образовательный стандарт по иностранным языкам, паспорт кабинета.</w:t>
      </w:r>
    </w:p>
    <w:p w:rsidR="002A73B0" w:rsidRPr="002A73B0" w:rsidRDefault="002A73B0" w:rsidP="002A73B0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Перечень средств обучения: компьютеры, видеомагнитофон, аудио – музыкальный центр, принтер, специализированная мебель, с</w:t>
      </w:r>
      <w:r w:rsidRPr="002A73B0">
        <w:rPr>
          <w:rFonts w:ascii="Times New Roman" w:hAnsi="Times New Roman"/>
          <w:sz w:val="24"/>
          <w:szCs w:val="24"/>
        </w:rPr>
        <w:t>пециальное оборудование (</w:t>
      </w:r>
      <w:r w:rsidRPr="002A73B0">
        <w:rPr>
          <w:rFonts w:ascii="Times New Roman" w:hAnsi="Times New Roman"/>
          <w:sz w:val="24"/>
          <w:szCs w:val="24"/>
          <w:lang w:val="en-US"/>
        </w:rPr>
        <w:t>modem</w:t>
      </w:r>
      <w:r w:rsidRPr="002A73B0">
        <w:rPr>
          <w:rFonts w:ascii="Times New Roman" w:hAnsi="Times New Roman"/>
          <w:sz w:val="24"/>
          <w:szCs w:val="24"/>
        </w:rPr>
        <w:t xml:space="preserve">, </w:t>
      </w:r>
      <w:r w:rsidRPr="002A73B0">
        <w:rPr>
          <w:rFonts w:ascii="Times New Roman" w:hAnsi="Times New Roman"/>
          <w:sz w:val="24"/>
          <w:szCs w:val="24"/>
          <w:lang w:val="en-US"/>
        </w:rPr>
        <w:t>smart</w:t>
      </w:r>
      <w:r w:rsidRPr="002A73B0">
        <w:rPr>
          <w:rFonts w:ascii="Times New Roman" w:hAnsi="Times New Roman"/>
          <w:sz w:val="24"/>
          <w:szCs w:val="24"/>
        </w:rPr>
        <w:t xml:space="preserve"> и т.д.), компьютерные программы</w:t>
      </w:r>
    </w:p>
    <w:p w:rsidR="002A73B0" w:rsidRPr="002A73B0" w:rsidRDefault="002A73B0" w:rsidP="002A7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73B0">
        <w:rPr>
          <w:rFonts w:ascii="Times New Roman" w:hAnsi="Times New Roman"/>
          <w:sz w:val="24"/>
          <w:szCs w:val="24"/>
        </w:rPr>
        <w:t>Реализация программы модуля предполагает обязательную учебную и производственную практику, которая проходит рассредоточено.</w:t>
      </w:r>
    </w:p>
    <w:p w:rsidR="002A73B0" w:rsidRPr="002A73B0" w:rsidRDefault="002A73B0" w:rsidP="002A7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73B0">
        <w:rPr>
          <w:rFonts w:ascii="Times New Roman" w:hAnsi="Times New Roman"/>
          <w:sz w:val="24"/>
          <w:szCs w:val="24"/>
        </w:rPr>
        <w:t>Тренинговый кабинет: Гостиничный номер (стандартный с двумя кроватями)</w:t>
      </w:r>
    </w:p>
    <w:p w:rsidR="002A73B0" w:rsidRPr="002A73B0" w:rsidRDefault="002A73B0" w:rsidP="002A73B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2A73B0" w:rsidRPr="002A73B0" w:rsidRDefault="002A73B0" w:rsidP="002A73B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2A73B0">
        <w:rPr>
          <w:rFonts w:ascii="Times New Roman" w:hAnsi="Times New Roman"/>
          <w:sz w:val="24"/>
          <w:szCs w:val="24"/>
        </w:rPr>
        <w:t>Основное и вспомогательное технологическое оборудование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13"/>
        <w:gridCol w:w="4576"/>
        <w:gridCol w:w="4081"/>
      </w:tblGrid>
      <w:tr w:rsidR="002A73B0" w:rsidRPr="002A73B0" w:rsidTr="002A73B0">
        <w:trPr>
          <w:trHeight w:val="294"/>
        </w:trPr>
        <w:tc>
          <w:tcPr>
            <w:tcW w:w="477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39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Наименование оборудования</w:t>
            </w:r>
          </w:p>
        </w:tc>
        <w:tc>
          <w:tcPr>
            <w:tcW w:w="2132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Кол-во единиц на 15 рабочих мест</w:t>
            </w:r>
          </w:p>
        </w:tc>
      </w:tr>
      <w:tr w:rsidR="002A73B0" w:rsidRPr="002A73B0" w:rsidTr="002A73B0">
        <w:trPr>
          <w:trHeight w:val="98"/>
        </w:trPr>
        <w:tc>
          <w:tcPr>
            <w:tcW w:w="477" w:type="pct"/>
          </w:tcPr>
          <w:p w:rsidR="002A73B0" w:rsidRPr="002A73B0" w:rsidRDefault="002A73B0" w:rsidP="002A73B0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Кровать одноместная</w:t>
            </w:r>
          </w:p>
        </w:tc>
        <w:tc>
          <w:tcPr>
            <w:tcW w:w="2132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2 шт.</w:t>
            </w:r>
          </w:p>
        </w:tc>
      </w:tr>
      <w:tr w:rsidR="002A73B0" w:rsidRPr="002A73B0" w:rsidTr="002A73B0">
        <w:trPr>
          <w:trHeight w:val="274"/>
        </w:trPr>
        <w:tc>
          <w:tcPr>
            <w:tcW w:w="477" w:type="pct"/>
          </w:tcPr>
          <w:p w:rsidR="002A73B0" w:rsidRPr="002A73B0" w:rsidRDefault="002A73B0" w:rsidP="002A73B0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Прикроватные тумбочки</w:t>
            </w:r>
          </w:p>
        </w:tc>
        <w:tc>
          <w:tcPr>
            <w:tcW w:w="2132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2 шт.</w:t>
            </w:r>
          </w:p>
        </w:tc>
      </w:tr>
      <w:tr w:rsidR="002A73B0" w:rsidRPr="002A73B0" w:rsidTr="002A73B0">
        <w:trPr>
          <w:trHeight w:val="561"/>
        </w:trPr>
        <w:tc>
          <w:tcPr>
            <w:tcW w:w="477" w:type="pct"/>
          </w:tcPr>
          <w:p w:rsidR="002A73B0" w:rsidRPr="002A73B0" w:rsidRDefault="002A73B0" w:rsidP="002A73B0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Настольная лампа (напольный светильник)</w:t>
            </w:r>
          </w:p>
        </w:tc>
        <w:tc>
          <w:tcPr>
            <w:tcW w:w="2132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</w:tr>
      <w:tr w:rsidR="002A73B0" w:rsidRPr="002A73B0" w:rsidTr="002A73B0">
        <w:trPr>
          <w:trHeight w:val="288"/>
        </w:trPr>
        <w:tc>
          <w:tcPr>
            <w:tcW w:w="477" w:type="pct"/>
          </w:tcPr>
          <w:p w:rsidR="002A73B0" w:rsidRPr="002A73B0" w:rsidRDefault="002A73B0" w:rsidP="002A73B0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Бра</w:t>
            </w:r>
          </w:p>
        </w:tc>
        <w:tc>
          <w:tcPr>
            <w:tcW w:w="2132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2 шт.</w:t>
            </w:r>
          </w:p>
        </w:tc>
      </w:tr>
      <w:tr w:rsidR="002A73B0" w:rsidRPr="002A73B0" w:rsidTr="002A73B0">
        <w:trPr>
          <w:trHeight w:val="262"/>
        </w:trPr>
        <w:tc>
          <w:tcPr>
            <w:tcW w:w="477" w:type="pct"/>
          </w:tcPr>
          <w:p w:rsidR="002A73B0" w:rsidRPr="002A73B0" w:rsidRDefault="002A73B0" w:rsidP="002A73B0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Мини – бар</w:t>
            </w:r>
          </w:p>
        </w:tc>
        <w:tc>
          <w:tcPr>
            <w:tcW w:w="2132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</w:tr>
      <w:tr w:rsidR="002A73B0" w:rsidRPr="002A73B0" w:rsidTr="002A73B0">
        <w:trPr>
          <w:trHeight w:val="269"/>
        </w:trPr>
        <w:tc>
          <w:tcPr>
            <w:tcW w:w="477" w:type="pct"/>
          </w:tcPr>
          <w:p w:rsidR="002A73B0" w:rsidRPr="002A73B0" w:rsidRDefault="002A73B0" w:rsidP="002A73B0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Стол</w:t>
            </w:r>
          </w:p>
        </w:tc>
        <w:tc>
          <w:tcPr>
            <w:tcW w:w="2132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</w:tr>
      <w:tr w:rsidR="002A73B0" w:rsidRPr="002A73B0" w:rsidTr="002A73B0">
        <w:trPr>
          <w:trHeight w:val="274"/>
        </w:trPr>
        <w:tc>
          <w:tcPr>
            <w:tcW w:w="477" w:type="pct"/>
          </w:tcPr>
          <w:p w:rsidR="002A73B0" w:rsidRPr="002A73B0" w:rsidRDefault="002A73B0" w:rsidP="002A73B0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Кресло</w:t>
            </w:r>
          </w:p>
        </w:tc>
        <w:tc>
          <w:tcPr>
            <w:tcW w:w="2132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2 шт.</w:t>
            </w:r>
          </w:p>
        </w:tc>
      </w:tr>
      <w:tr w:rsidR="002A73B0" w:rsidRPr="002A73B0" w:rsidTr="002A73B0">
        <w:trPr>
          <w:trHeight w:val="263"/>
        </w:trPr>
        <w:tc>
          <w:tcPr>
            <w:tcW w:w="477" w:type="pct"/>
          </w:tcPr>
          <w:p w:rsidR="002A73B0" w:rsidRPr="002A73B0" w:rsidRDefault="002A73B0" w:rsidP="002A73B0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Стул</w:t>
            </w:r>
          </w:p>
        </w:tc>
        <w:tc>
          <w:tcPr>
            <w:tcW w:w="2132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</w:tr>
      <w:tr w:rsidR="002A73B0" w:rsidRPr="002A73B0" w:rsidTr="002A73B0">
        <w:trPr>
          <w:trHeight w:val="268"/>
        </w:trPr>
        <w:tc>
          <w:tcPr>
            <w:tcW w:w="477" w:type="pct"/>
          </w:tcPr>
          <w:p w:rsidR="002A73B0" w:rsidRPr="002A73B0" w:rsidRDefault="002A73B0" w:rsidP="002A73B0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Зеркало</w:t>
            </w:r>
          </w:p>
        </w:tc>
        <w:tc>
          <w:tcPr>
            <w:tcW w:w="2132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</w:tr>
      <w:tr w:rsidR="002A73B0" w:rsidRPr="002A73B0" w:rsidTr="002A73B0">
        <w:trPr>
          <w:trHeight w:val="271"/>
        </w:trPr>
        <w:tc>
          <w:tcPr>
            <w:tcW w:w="477" w:type="pct"/>
          </w:tcPr>
          <w:p w:rsidR="002A73B0" w:rsidRPr="002A73B0" w:rsidRDefault="002A73B0" w:rsidP="002A73B0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Шкаф</w:t>
            </w:r>
          </w:p>
        </w:tc>
        <w:tc>
          <w:tcPr>
            <w:tcW w:w="2132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</w:tr>
      <w:tr w:rsidR="002A73B0" w:rsidRPr="002A73B0" w:rsidTr="002A73B0">
        <w:trPr>
          <w:trHeight w:val="262"/>
        </w:trPr>
        <w:tc>
          <w:tcPr>
            <w:tcW w:w="477" w:type="pct"/>
          </w:tcPr>
          <w:p w:rsidR="002A73B0" w:rsidRPr="002A73B0" w:rsidRDefault="002A73B0" w:rsidP="002A73B0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Телефон</w:t>
            </w:r>
          </w:p>
        </w:tc>
        <w:tc>
          <w:tcPr>
            <w:tcW w:w="2132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</w:tr>
      <w:tr w:rsidR="002A73B0" w:rsidRPr="002A73B0" w:rsidTr="002A73B0">
        <w:trPr>
          <w:trHeight w:val="266"/>
        </w:trPr>
        <w:tc>
          <w:tcPr>
            <w:tcW w:w="477" w:type="pct"/>
          </w:tcPr>
          <w:p w:rsidR="002A73B0" w:rsidRPr="002A73B0" w:rsidRDefault="002A73B0" w:rsidP="002A73B0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Верхний светильник</w:t>
            </w:r>
          </w:p>
        </w:tc>
        <w:tc>
          <w:tcPr>
            <w:tcW w:w="2132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</w:tr>
      <w:tr w:rsidR="002A73B0" w:rsidRPr="002A73B0" w:rsidTr="002A73B0">
        <w:trPr>
          <w:trHeight w:val="256"/>
        </w:trPr>
        <w:tc>
          <w:tcPr>
            <w:tcW w:w="477" w:type="pct"/>
          </w:tcPr>
          <w:p w:rsidR="002A73B0" w:rsidRPr="002A73B0" w:rsidRDefault="002A73B0" w:rsidP="002A73B0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Кондиционер</w:t>
            </w:r>
          </w:p>
        </w:tc>
        <w:tc>
          <w:tcPr>
            <w:tcW w:w="2132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</w:tr>
      <w:tr w:rsidR="002A73B0" w:rsidRPr="002A73B0" w:rsidTr="002A73B0">
        <w:trPr>
          <w:trHeight w:val="227"/>
        </w:trPr>
        <w:tc>
          <w:tcPr>
            <w:tcW w:w="477" w:type="pct"/>
          </w:tcPr>
          <w:p w:rsidR="002A73B0" w:rsidRPr="002A73B0" w:rsidRDefault="002A73B0" w:rsidP="002A73B0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Телевизор</w:t>
            </w:r>
          </w:p>
        </w:tc>
        <w:tc>
          <w:tcPr>
            <w:tcW w:w="2132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</w:tr>
      <w:tr w:rsidR="002A73B0" w:rsidRPr="002A73B0" w:rsidTr="002A73B0">
        <w:trPr>
          <w:trHeight w:val="266"/>
        </w:trPr>
        <w:tc>
          <w:tcPr>
            <w:tcW w:w="477" w:type="pct"/>
          </w:tcPr>
          <w:p w:rsidR="002A73B0" w:rsidRPr="002A73B0" w:rsidRDefault="002A73B0" w:rsidP="002A73B0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Гладильная доска</w:t>
            </w:r>
          </w:p>
        </w:tc>
        <w:tc>
          <w:tcPr>
            <w:tcW w:w="2132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</w:tr>
      <w:tr w:rsidR="002A73B0" w:rsidRPr="002A73B0" w:rsidTr="002A73B0">
        <w:trPr>
          <w:trHeight w:val="221"/>
        </w:trPr>
        <w:tc>
          <w:tcPr>
            <w:tcW w:w="477" w:type="pct"/>
          </w:tcPr>
          <w:p w:rsidR="002A73B0" w:rsidRPr="002A73B0" w:rsidRDefault="002A73B0" w:rsidP="002A73B0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Утюг</w:t>
            </w:r>
          </w:p>
        </w:tc>
        <w:tc>
          <w:tcPr>
            <w:tcW w:w="2132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</w:tr>
      <w:tr w:rsidR="002A73B0" w:rsidRPr="002A73B0" w:rsidTr="002A73B0">
        <w:trPr>
          <w:trHeight w:val="266"/>
        </w:trPr>
        <w:tc>
          <w:tcPr>
            <w:tcW w:w="477" w:type="pct"/>
          </w:tcPr>
          <w:p w:rsidR="002A73B0" w:rsidRPr="002A73B0" w:rsidRDefault="002A73B0" w:rsidP="002A73B0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Душевая кабина</w:t>
            </w:r>
          </w:p>
        </w:tc>
        <w:tc>
          <w:tcPr>
            <w:tcW w:w="2132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</w:tr>
      <w:tr w:rsidR="002A73B0" w:rsidRPr="002A73B0" w:rsidTr="002A73B0">
        <w:trPr>
          <w:trHeight w:val="128"/>
        </w:trPr>
        <w:tc>
          <w:tcPr>
            <w:tcW w:w="477" w:type="pct"/>
          </w:tcPr>
          <w:p w:rsidR="002A73B0" w:rsidRPr="002A73B0" w:rsidRDefault="002A73B0" w:rsidP="002A73B0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Унитаз</w:t>
            </w:r>
          </w:p>
        </w:tc>
        <w:tc>
          <w:tcPr>
            <w:tcW w:w="2132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</w:tr>
      <w:tr w:rsidR="002A73B0" w:rsidRPr="002A73B0" w:rsidTr="002A73B0">
        <w:trPr>
          <w:trHeight w:val="260"/>
        </w:trPr>
        <w:tc>
          <w:tcPr>
            <w:tcW w:w="477" w:type="pct"/>
          </w:tcPr>
          <w:p w:rsidR="002A73B0" w:rsidRPr="002A73B0" w:rsidRDefault="002A73B0" w:rsidP="002A73B0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Раковина</w:t>
            </w:r>
          </w:p>
        </w:tc>
        <w:tc>
          <w:tcPr>
            <w:tcW w:w="2132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</w:tr>
      <w:tr w:rsidR="002A73B0" w:rsidRPr="002A73B0" w:rsidTr="002A73B0">
        <w:trPr>
          <w:trHeight w:val="263"/>
        </w:trPr>
        <w:tc>
          <w:tcPr>
            <w:tcW w:w="477" w:type="pct"/>
          </w:tcPr>
          <w:p w:rsidR="002A73B0" w:rsidRPr="002A73B0" w:rsidRDefault="002A73B0" w:rsidP="002A73B0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Зеркало в ванной комнате</w:t>
            </w:r>
          </w:p>
        </w:tc>
        <w:tc>
          <w:tcPr>
            <w:tcW w:w="2132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</w:tr>
    </w:tbl>
    <w:p w:rsidR="002A73B0" w:rsidRPr="002A73B0" w:rsidRDefault="002A73B0" w:rsidP="002A73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A73B0" w:rsidRPr="002A73B0" w:rsidRDefault="002A73B0" w:rsidP="002A73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A73B0">
        <w:rPr>
          <w:rFonts w:ascii="Times New Roman" w:hAnsi="Times New Roman"/>
          <w:sz w:val="24"/>
          <w:szCs w:val="24"/>
        </w:rPr>
        <w:t>Инструмент, приспособления, принадлежности, инвентарь</w:t>
      </w:r>
    </w:p>
    <w:p w:rsidR="002A73B0" w:rsidRPr="002A73B0" w:rsidRDefault="002A73B0" w:rsidP="002A73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18"/>
        <w:gridCol w:w="4519"/>
        <w:gridCol w:w="2343"/>
        <w:gridCol w:w="1790"/>
      </w:tblGrid>
      <w:tr w:rsidR="002A73B0" w:rsidRPr="002A73B0" w:rsidTr="002A73B0">
        <w:trPr>
          <w:trHeight w:val="345"/>
        </w:trPr>
        <w:tc>
          <w:tcPr>
            <w:tcW w:w="480" w:type="pct"/>
            <w:vMerge w:val="restart"/>
          </w:tcPr>
          <w:p w:rsidR="002A73B0" w:rsidRPr="002A73B0" w:rsidRDefault="002A73B0" w:rsidP="002A73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361" w:type="pct"/>
            <w:vMerge w:val="restart"/>
          </w:tcPr>
          <w:p w:rsidR="002A73B0" w:rsidRPr="002A73B0" w:rsidRDefault="002A73B0" w:rsidP="002A73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Наименование инструмента, приспособлений, инвентаря и других средств обучения</w:t>
            </w:r>
          </w:p>
        </w:tc>
        <w:tc>
          <w:tcPr>
            <w:tcW w:w="2160" w:type="pct"/>
            <w:gridSpan w:val="2"/>
          </w:tcPr>
          <w:p w:rsidR="002A73B0" w:rsidRPr="002A73B0" w:rsidRDefault="002A73B0" w:rsidP="002A73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Кол-во единиц на 15 рабочих мест</w:t>
            </w:r>
          </w:p>
        </w:tc>
      </w:tr>
      <w:tr w:rsidR="002A73B0" w:rsidRPr="002A73B0" w:rsidTr="002A73B0">
        <w:trPr>
          <w:trHeight w:val="585"/>
        </w:trPr>
        <w:tc>
          <w:tcPr>
            <w:tcW w:w="480" w:type="pct"/>
            <w:vMerge/>
            <w:vAlign w:val="center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61" w:type="pct"/>
            <w:vMerge/>
            <w:vAlign w:val="center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24" w:type="pct"/>
          </w:tcPr>
          <w:p w:rsidR="002A73B0" w:rsidRPr="002A73B0" w:rsidRDefault="002A73B0" w:rsidP="002A73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для индивидуального пользования</w:t>
            </w:r>
          </w:p>
        </w:tc>
        <w:tc>
          <w:tcPr>
            <w:tcW w:w="935" w:type="pct"/>
          </w:tcPr>
          <w:p w:rsidR="002A73B0" w:rsidRPr="002A73B0" w:rsidRDefault="002A73B0" w:rsidP="002A73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для группового использования</w:t>
            </w:r>
          </w:p>
        </w:tc>
      </w:tr>
      <w:tr w:rsidR="002A73B0" w:rsidRPr="002A73B0" w:rsidTr="002A73B0">
        <w:trPr>
          <w:trHeight w:val="297"/>
        </w:trPr>
        <w:tc>
          <w:tcPr>
            <w:tcW w:w="480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36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Одеяло</w:t>
            </w:r>
          </w:p>
        </w:tc>
        <w:tc>
          <w:tcPr>
            <w:tcW w:w="1224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2 шт.</w:t>
            </w:r>
          </w:p>
        </w:tc>
        <w:tc>
          <w:tcPr>
            <w:tcW w:w="935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2 шт.</w:t>
            </w:r>
          </w:p>
        </w:tc>
      </w:tr>
      <w:tr w:rsidR="002A73B0" w:rsidRPr="002A73B0" w:rsidTr="002A73B0">
        <w:trPr>
          <w:trHeight w:val="274"/>
        </w:trPr>
        <w:tc>
          <w:tcPr>
            <w:tcW w:w="480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36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Подушка</w:t>
            </w:r>
          </w:p>
        </w:tc>
        <w:tc>
          <w:tcPr>
            <w:tcW w:w="1224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2 шт.</w:t>
            </w:r>
          </w:p>
        </w:tc>
        <w:tc>
          <w:tcPr>
            <w:tcW w:w="935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2 шт.</w:t>
            </w:r>
          </w:p>
        </w:tc>
      </w:tr>
      <w:tr w:rsidR="002A73B0" w:rsidRPr="002A73B0" w:rsidTr="002A73B0">
        <w:trPr>
          <w:trHeight w:val="263"/>
        </w:trPr>
        <w:tc>
          <w:tcPr>
            <w:tcW w:w="480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36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Покрывало</w:t>
            </w:r>
          </w:p>
        </w:tc>
        <w:tc>
          <w:tcPr>
            <w:tcW w:w="1224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2 шт.</w:t>
            </w:r>
          </w:p>
        </w:tc>
        <w:tc>
          <w:tcPr>
            <w:tcW w:w="935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2 шт.</w:t>
            </w:r>
          </w:p>
        </w:tc>
      </w:tr>
      <w:tr w:rsidR="002A73B0" w:rsidRPr="002A73B0" w:rsidTr="002A73B0">
        <w:trPr>
          <w:trHeight w:val="215"/>
        </w:trPr>
        <w:tc>
          <w:tcPr>
            <w:tcW w:w="480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236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Комплект постельного белья</w:t>
            </w:r>
          </w:p>
        </w:tc>
        <w:tc>
          <w:tcPr>
            <w:tcW w:w="1224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2 шт.</w:t>
            </w:r>
          </w:p>
        </w:tc>
        <w:tc>
          <w:tcPr>
            <w:tcW w:w="935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4 шт.</w:t>
            </w:r>
          </w:p>
        </w:tc>
      </w:tr>
      <w:tr w:rsidR="002A73B0" w:rsidRPr="002A73B0" w:rsidTr="002A73B0">
        <w:trPr>
          <w:trHeight w:val="234"/>
        </w:trPr>
        <w:tc>
          <w:tcPr>
            <w:tcW w:w="480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236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Шторы</w:t>
            </w:r>
          </w:p>
        </w:tc>
        <w:tc>
          <w:tcPr>
            <w:tcW w:w="1224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2 шт.</w:t>
            </w:r>
          </w:p>
        </w:tc>
        <w:tc>
          <w:tcPr>
            <w:tcW w:w="935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2 шт.</w:t>
            </w:r>
          </w:p>
        </w:tc>
      </w:tr>
      <w:tr w:rsidR="002A73B0" w:rsidRPr="002A73B0" w:rsidTr="002A73B0">
        <w:trPr>
          <w:trHeight w:val="273"/>
        </w:trPr>
        <w:tc>
          <w:tcPr>
            <w:tcW w:w="480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236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Напольное покрытие</w:t>
            </w:r>
          </w:p>
        </w:tc>
        <w:tc>
          <w:tcPr>
            <w:tcW w:w="1224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  <w:tc>
          <w:tcPr>
            <w:tcW w:w="935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</w:tr>
      <w:tr w:rsidR="002A73B0" w:rsidRPr="002A73B0" w:rsidTr="002A73B0">
        <w:trPr>
          <w:trHeight w:val="214"/>
        </w:trPr>
        <w:tc>
          <w:tcPr>
            <w:tcW w:w="480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236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Укомплектованная тележка горничной</w:t>
            </w:r>
          </w:p>
        </w:tc>
        <w:tc>
          <w:tcPr>
            <w:tcW w:w="1224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  <w:tc>
          <w:tcPr>
            <w:tcW w:w="935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</w:tr>
      <w:tr w:rsidR="002A73B0" w:rsidRPr="002A73B0" w:rsidTr="002A73B0">
        <w:trPr>
          <w:trHeight w:val="253"/>
        </w:trPr>
        <w:tc>
          <w:tcPr>
            <w:tcW w:w="480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236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Ершик для унитаза</w:t>
            </w:r>
          </w:p>
        </w:tc>
        <w:tc>
          <w:tcPr>
            <w:tcW w:w="1224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  <w:tc>
          <w:tcPr>
            <w:tcW w:w="935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</w:tr>
      <w:tr w:rsidR="002A73B0" w:rsidRPr="002A73B0" w:rsidTr="002A73B0">
        <w:trPr>
          <w:trHeight w:val="243"/>
        </w:trPr>
        <w:tc>
          <w:tcPr>
            <w:tcW w:w="480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236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Ведерко для мусора</w:t>
            </w:r>
          </w:p>
        </w:tc>
        <w:tc>
          <w:tcPr>
            <w:tcW w:w="1224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  <w:tc>
          <w:tcPr>
            <w:tcW w:w="935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</w:tr>
      <w:tr w:rsidR="002A73B0" w:rsidRPr="002A73B0" w:rsidTr="002A73B0">
        <w:trPr>
          <w:trHeight w:val="585"/>
        </w:trPr>
        <w:tc>
          <w:tcPr>
            <w:tcW w:w="480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236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Держатель для туалетной бумаги</w:t>
            </w:r>
          </w:p>
        </w:tc>
        <w:tc>
          <w:tcPr>
            <w:tcW w:w="1224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  <w:tc>
          <w:tcPr>
            <w:tcW w:w="935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</w:tr>
      <w:tr w:rsidR="002A73B0" w:rsidRPr="002A73B0" w:rsidTr="002A73B0">
        <w:trPr>
          <w:trHeight w:val="212"/>
        </w:trPr>
        <w:tc>
          <w:tcPr>
            <w:tcW w:w="480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236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Стакан</w:t>
            </w:r>
          </w:p>
        </w:tc>
        <w:tc>
          <w:tcPr>
            <w:tcW w:w="1224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2 шт.</w:t>
            </w:r>
          </w:p>
        </w:tc>
        <w:tc>
          <w:tcPr>
            <w:tcW w:w="935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2 шт.</w:t>
            </w:r>
          </w:p>
        </w:tc>
      </w:tr>
      <w:tr w:rsidR="002A73B0" w:rsidRPr="002A73B0" w:rsidTr="002A73B0">
        <w:trPr>
          <w:trHeight w:val="357"/>
        </w:trPr>
        <w:tc>
          <w:tcPr>
            <w:tcW w:w="480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236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Полотенце для лица</w:t>
            </w:r>
          </w:p>
        </w:tc>
        <w:tc>
          <w:tcPr>
            <w:tcW w:w="1224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2 шт.</w:t>
            </w:r>
          </w:p>
        </w:tc>
        <w:tc>
          <w:tcPr>
            <w:tcW w:w="935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2 шт.</w:t>
            </w:r>
          </w:p>
        </w:tc>
      </w:tr>
      <w:tr w:rsidR="002A73B0" w:rsidRPr="002A73B0" w:rsidTr="002A73B0">
        <w:trPr>
          <w:trHeight w:val="264"/>
        </w:trPr>
        <w:tc>
          <w:tcPr>
            <w:tcW w:w="480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236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Полотенце для тела</w:t>
            </w:r>
          </w:p>
        </w:tc>
        <w:tc>
          <w:tcPr>
            <w:tcW w:w="1224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2 шт.</w:t>
            </w:r>
          </w:p>
        </w:tc>
        <w:tc>
          <w:tcPr>
            <w:tcW w:w="935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2 шт.</w:t>
            </w:r>
          </w:p>
        </w:tc>
      </w:tr>
      <w:tr w:rsidR="002A73B0" w:rsidRPr="002A73B0" w:rsidTr="002A73B0">
        <w:trPr>
          <w:trHeight w:val="267"/>
        </w:trPr>
        <w:tc>
          <w:tcPr>
            <w:tcW w:w="480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14.</w:t>
            </w:r>
          </w:p>
        </w:tc>
        <w:tc>
          <w:tcPr>
            <w:tcW w:w="236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Полотенце для ног</w:t>
            </w:r>
          </w:p>
        </w:tc>
        <w:tc>
          <w:tcPr>
            <w:tcW w:w="1224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2 шт.</w:t>
            </w:r>
          </w:p>
        </w:tc>
        <w:tc>
          <w:tcPr>
            <w:tcW w:w="935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2 шт.</w:t>
            </w:r>
          </w:p>
        </w:tc>
      </w:tr>
      <w:tr w:rsidR="002A73B0" w:rsidRPr="002A73B0" w:rsidTr="002A73B0">
        <w:trPr>
          <w:trHeight w:val="258"/>
        </w:trPr>
        <w:tc>
          <w:tcPr>
            <w:tcW w:w="480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15.</w:t>
            </w:r>
          </w:p>
        </w:tc>
        <w:tc>
          <w:tcPr>
            <w:tcW w:w="236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Салфетка на раковину</w:t>
            </w:r>
          </w:p>
        </w:tc>
        <w:tc>
          <w:tcPr>
            <w:tcW w:w="1224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2 шт.</w:t>
            </w:r>
          </w:p>
        </w:tc>
        <w:tc>
          <w:tcPr>
            <w:tcW w:w="935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2 шт.</w:t>
            </w:r>
          </w:p>
        </w:tc>
      </w:tr>
      <w:tr w:rsidR="002A73B0" w:rsidRPr="002A73B0" w:rsidTr="002A73B0">
        <w:trPr>
          <w:trHeight w:val="261"/>
        </w:trPr>
        <w:tc>
          <w:tcPr>
            <w:tcW w:w="480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16.</w:t>
            </w:r>
          </w:p>
        </w:tc>
        <w:tc>
          <w:tcPr>
            <w:tcW w:w="236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Полотенце коврик</w:t>
            </w:r>
          </w:p>
        </w:tc>
        <w:tc>
          <w:tcPr>
            <w:tcW w:w="1224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  <w:tc>
          <w:tcPr>
            <w:tcW w:w="935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</w:tr>
      <w:tr w:rsidR="002A73B0" w:rsidRPr="002A73B0" w:rsidTr="002A73B0">
        <w:trPr>
          <w:trHeight w:val="585"/>
        </w:trPr>
        <w:tc>
          <w:tcPr>
            <w:tcW w:w="480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17.</w:t>
            </w:r>
          </w:p>
        </w:tc>
        <w:tc>
          <w:tcPr>
            <w:tcW w:w="236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Парфюмерно-косметические принадлежности</w:t>
            </w:r>
          </w:p>
        </w:tc>
        <w:tc>
          <w:tcPr>
            <w:tcW w:w="1224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2 комплекта</w:t>
            </w:r>
          </w:p>
        </w:tc>
        <w:tc>
          <w:tcPr>
            <w:tcW w:w="935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15 комплектов</w:t>
            </w:r>
          </w:p>
        </w:tc>
      </w:tr>
      <w:tr w:rsidR="002A73B0" w:rsidRPr="002A73B0" w:rsidTr="002A73B0">
        <w:trPr>
          <w:trHeight w:val="276"/>
        </w:trPr>
        <w:tc>
          <w:tcPr>
            <w:tcW w:w="480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2361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Пылесос</w:t>
            </w:r>
          </w:p>
        </w:tc>
        <w:tc>
          <w:tcPr>
            <w:tcW w:w="1224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  <w:tc>
          <w:tcPr>
            <w:tcW w:w="935" w:type="pct"/>
          </w:tcPr>
          <w:p w:rsidR="002A73B0" w:rsidRPr="002A73B0" w:rsidRDefault="002A73B0" w:rsidP="002A7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73B0">
              <w:rPr>
                <w:rFonts w:ascii="Times New Roman" w:hAnsi="Times New Roman"/>
                <w:sz w:val="24"/>
                <w:szCs w:val="24"/>
                <w:lang w:eastAsia="en-US"/>
              </w:rPr>
              <w:t>1 шт.</w:t>
            </w:r>
          </w:p>
        </w:tc>
      </w:tr>
    </w:tbl>
    <w:p w:rsidR="002A73B0" w:rsidRPr="002A73B0" w:rsidRDefault="002A73B0" w:rsidP="002A73B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A73B0" w:rsidRPr="002A73B0" w:rsidRDefault="002A73B0" w:rsidP="002A73B0">
      <w:pPr>
        <w:spacing w:after="0" w:line="240" w:lineRule="auto"/>
        <w:ind w:firstLine="660"/>
        <w:jc w:val="both"/>
        <w:rPr>
          <w:rFonts w:ascii="Times New Roman" w:hAnsi="Times New Roman"/>
          <w:b/>
          <w:sz w:val="24"/>
          <w:szCs w:val="24"/>
        </w:rPr>
      </w:pPr>
      <w:r w:rsidRPr="002A73B0">
        <w:rPr>
          <w:rFonts w:ascii="Times New Roman" w:hAnsi="Times New Roman"/>
          <w:b/>
          <w:sz w:val="24"/>
          <w:szCs w:val="24"/>
        </w:rPr>
        <w:t>3.2. Информационное обеспечение обучения</w:t>
      </w:r>
      <w:r w:rsidRPr="002A73B0">
        <w:rPr>
          <w:rFonts w:ascii="Times New Roman" w:hAnsi="Times New Roman"/>
          <w:sz w:val="24"/>
          <w:szCs w:val="24"/>
        </w:rPr>
        <w:t>.</w:t>
      </w:r>
    </w:p>
    <w:p w:rsidR="002A73B0" w:rsidRPr="002A73B0" w:rsidRDefault="002A73B0" w:rsidP="002A7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 w:rsidRPr="002A73B0">
        <w:rPr>
          <w:rFonts w:ascii="Times New Roman" w:hAnsi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2A73B0" w:rsidRPr="002A73B0" w:rsidRDefault="002A73B0" w:rsidP="002A7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 w:rsidRPr="002A73B0">
        <w:rPr>
          <w:rFonts w:ascii="Times New Roman" w:hAnsi="Times New Roman"/>
          <w:b/>
          <w:bCs/>
          <w:sz w:val="24"/>
          <w:szCs w:val="24"/>
        </w:rPr>
        <w:t>3.2.1 Печатные издания</w:t>
      </w:r>
    </w:p>
    <w:p w:rsidR="002A73B0" w:rsidRPr="002A73B0" w:rsidRDefault="002A73B0" w:rsidP="002A7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 w:rsidRPr="002A73B0">
        <w:rPr>
          <w:rFonts w:ascii="Times New Roman" w:hAnsi="Times New Roman"/>
          <w:b/>
          <w:bCs/>
          <w:sz w:val="24"/>
          <w:szCs w:val="24"/>
        </w:rPr>
        <w:t>Нормативные документы:</w:t>
      </w:r>
    </w:p>
    <w:p w:rsidR="002A73B0" w:rsidRPr="002A73B0" w:rsidRDefault="002A73B0" w:rsidP="002A7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1.Правила предоставления гостиничных услуг ( последняя редакция 9 октября 2015.№ 1085 Москва)</w:t>
      </w:r>
    </w:p>
    <w:p w:rsidR="002A73B0" w:rsidRPr="002A73B0" w:rsidRDefault="002A73B0" w:rsidP="002A7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lastRenderedPageBreak/>
        <w:t xml:space="preserve"> 2.Федеральный закон « Об основах туристской деятельности в Российской Федерации» от 24.11.1996(№ 132-ФЗ последняя редакция)</w:t>
      </w:r>
    </w:p>
    <w:p w:rsidR="002A73B0" w:rsidRPr="002A73B0" w:rsidRDefault="002A73B0" w:rsidP="002A7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3.ГОСТ Р 51185-2014 «Туристские услуги. Средства размещения. Общие требования»</w:t>
      </w:r>
    </w:p>
    <w:p w:rsidR="002A73B0" w:rsidRPr="002A73B0" w:rsidRDefault="002A73B0" w:rsidP="002A7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4.Приказ № 86 от 21 июля 2005 года «Об утверждении системы классификации гостиниц и других средств размещения»</w:t>
      </w:r>
    </w:p>
    <w:p w:rsidR="002A73B0" w:rsidRPr="002A73B0" w:rsidRDefault="002A73B0" w:rsidP="002A7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 w:rsidRPr="002A73B0">
        <w:rPr>
          <w:rFonts w:ascii="Times New Roman" w:hAnsi="Times New Roman"/>
          <w:b/>
          <w:bCs/>
          <w:sz w:val="24"/>
          <w:szCs w:val="24"/>
        </w:rPr>
        <w:t xml:space="preserve">Основные источники: </w:t>
      </w:r>
    </w:p>
    <w:p w:rsidR="004E381E" w:rsidRPr="004E381E" w:rsidRDefault="004E381E" w:rsidP="002A73B0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4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Потапова И. И. Организация и контроль текущей деятельности работников службы обслуживания и эксплуатации номерного фонда (3-е издание), учебник.</w:t>
      </w:r>
      <w:r w:rsidRPr="004E381E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2A73B0">
        <w:rPr>
          <w:rFonts w:ascii="Times New Roman" w:hAnsi="Times New Roman"/>
          <w:sz w:val="24"/>
          <w:szCs w:val="24"/>
          <w:shd w:val="clear" w:color="auto" w:fill="FFFFFF"/>
        </w:rPr>
        <w:t xml:space="preserve">— М.: Издательство </w:t>
      </w:r>
      <w:r>
        <w:rPr>
          <w:rFonts w:ascii="Times New Roman" w:hAnsi="Times New Roman"/>
          <w:sz w:val="24"/>
          <w:szCs w:val="24"/>
          <w:shd w:val="clear" w:color="auto" w:fill="FFFFFF"/>
        </w:rPr>
        <w:t>Академия</w:t>
      </w:r>
      <w:r w:rsidRPr="002A73B0">
        <w:rPr>
          <w:rFonts w:ascii="Times New Roman" w:hAnsi="Times New Roman"/>
          <w:sz w:val="24"/>
          <w:szCs w:val="24"/>
          <w:shd w:val="clear" w:color="auto" w:fill="FFFFFF"/>
        </w:rPr>
        <w:t>, 201</w:t>
      </w:r>
      <w:r>
        <w:rPr>
          <w:rFonts w:ascii="Times New Roman" w:hAnsi="Times New Roman"/>
          <w:sz w:val="24"/>
          <w:szCs w:val="24"/>
          <w:shd w:val="clear" w:color="auto" w:fill="FFFFFF"/>
        </w:rPr>
        <w:t>9. — 320 с.</w:t>
      </w:r>
    </w:p>
    <w:p w:rsidR="004E381E" w:rsidRPr="004E381E" w:rsidRDefault="004E381E" w:rsidP="002A73B0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49"/>
        <w:jc w:val="both"/>
        <w:rPr>
          <w:rFonts w:ascii="Times New Roman" w:hAnsi="Times New Roman"/>
          <w:bCs/>
          <w:sz w:val="24"/>
          <w:szCs w:val="24"/>
        </w:rPr>
      </w:pPr>
      <w:r w:rsidRPr="004E381E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Т</w:t>
      </w:r>
      <w:r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имохина, Т. Л. </w:t>
      </w:r>
      <w:r w:rsidRPr="004E381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Гостиничная индустрия: учебник для среднего профес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сионального образования/ Т. Л. </w:t>
      </w:r>
      <w:r w:rsidRPr="004E381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Тимохина.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4E381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— Москва: Изд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ательство Юрайт, 2019. — 336 с. </w:t>
      </w:r>
      <w:r w:rsidRPr="004E381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—URL: </w:t>
      </w:r>
      <w:hyperlink r:id="rId10" w:tgtFrame="_blank" w:history="1">
        <w:r w:rsidRPr="004E381E">
          <w:rPr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https://urait.ru/bcode/433890</w:t>
        </w:r>
      </w:hyperlink>
      <w:r w:rsidRPr="004E381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:rsidR="002A73B0" w:rsidRPr="002A73B0" w:rsidRDefault="002A73B0" w:rsidP="002A73B0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49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iCs/>
          <w:sz w:val="24"/>
          <w:szCs w:val="24"/>
          <w:shd w:val="clear" w:color="auto" w:fill="FFFFFF"/>
        </w:rPr>
        <w:t>Тимохина, Т. Л. </w:t>
      </w:r>
      <w:r w:rsidRPr="002A73B0">
        <w:rPr>
          <w:rFonts w:ascii="Times New Roman" w:hAnsi="Times New Roman"/>
          <w:sz w:val="24"/>
          <w:szCs w:val="24"/>
          <w:shd w:val="clear" w:color="auto" w:fill="FFFFFF"/>
        </w:rPr>
        <w:t>Гостиничный сервис: учебник для СПО / Т. Л. Тимохина. — М.: Издательство Юрайт, 2017. — 331 с. — (Профессиональное образование). — ISBN 978-5-534-03427-1. https://www.biblio-online.ru/viewer/05FBCB8B-ADDB-4861-869C-83A61B803759#page/1</w:t>
      </w:r>
    </w:p>
    <w:p w:rsidR="002A73B0" w:rsidRPr="002A73B0" w:rsidRDefault="002A73B0" w:rsidP="002A73B0">
      <w:pPr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</w:p>
    <w:p w:rsidR="002A73B0" w:rsidRPr="002A73B0" w:rsidRDefault="002A73B0" w:rsidP="002A73B0">
      <w:pPr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 w:rsidRPr="002A73B0">
        <w:rPr>
          <w:rFonts w:ascii="Times New Roman" w:hAnsi="Times New Roman"/>
          <w:b/>
          <w:bCs/>
          <w:sz w:val="24"/>
          <w:szCs w:val="24"/>
        </w:rPr>
        <w:t>3.2.2 электронные издания (электронные ресурсы)</w:t>
      </w:r>
    </w:p>
    <w:p w:rsidR="002A73B0" w:rsidRPr="002A73B0" w:rsidRDefault="002A73B0" w:rsidP="002A73B0">
      <w:pPr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1.</w:t>
      </w:r>
      <w:r w:rsidRPr="002A73B0">
        <w:rPr>
          <w:rFonts w:ascii="Times New Roman" w:hAnsi="Times New Roman"/>
          <w:bCs/>
          <w:sz w:val="24"/>
          <w:szCs w:val="24"/>
        </w:rPr>
        <w:tab/>
        <w:t>www.booking.ru</w:t>
      </w:r>
    </w:p>
    <w:p w:rsidR="002A73B0" w:rsidRPr="002A73B0" w:rsidRDefault="002A73B0" w:rsidP="002A73B0">
      <w:pPr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2.</w:t>
      </w:r>
      <w:r w:rsidRPr="002A73B0">
        <w:rPr>
          <w:rFonts w:ascii="Times New Roman" w:hAnsi="Times New Roman"/>
          <w:bCs/>
          <w:sz w:val="24"/>
          <w:szCs w:val="24"/>
        </w:rPr>
        <w:tab/>
        <w:t>www.tripadvizor.ru</w:t>
      </w:r>
    </w:p>
    <w:p w:rsidR="002A73B0" w:rsidRPr="002A73B0" w:rsidRDefault="002A73B0" w:rsidP="002A73B0">
      <w:pPr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3.</w:t>
      </w:r>
      <w:r w:rsidRPr="002A73B0">
        <w:rPr>
          <w:rFonts w:ascii="Times New Roman" w:hAnsi="Times New Roman"/>
          <w:bCs/>
          <w:sz w:val="24"/>
          <w:szCs w:val="24"/>
        </w:rPr>
        <w:tab/>
        <w:t>www.russiatourism.ru</w:t>
      </w:r>
    </w:p>
    <w:p w:rsidR="002A73B0" w:rsidRPr="002A73B0" w:rsidRDefault="002A73B0" w:rsidP="002A73B0">
      <w:pPr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4.</w:t>
      </w:r>
      <w:r w:rsidRPr="002A73B0">
        <w:rPr>
          <w:rFonts w:ascii="Times New Roman" w:hAnsi="Times New Roman"/>
          <w:bCs/>
          <w:sz w:val="24"/>
          <w:szCs w:val="24"/>
        </w:rPr>
        <w:tab/>
        <w:t>www.turist.rbc.ru</w:t>
      </w:r>
    </w:p>
    <w:p w:rsidR="002A73B0" w:rsidRPr="002A73B0" w:rsidRDefault="002A73B0" w:rsidP="002A73B0">
      <w:pPr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5.</w:t>
      </w:r>
      <w:r w:rsidRPr="002A73B0">
        <w:rPr>
          <w:rFonts w:ascii="Times New Roman" w:hAnsi="Times New Roman"/>
          <w:bCs/>
          <w:sz w:val="24"/>
          <w:szCs w:val="24"/>
        </w:rPr>
        <w:tab/>
        <w:t>www.news.turizm.ru</w:t>
      </w:r>
    </w:p>
    <w:p w:rsidR="002A73B0" w:rsidRPr="002A73B0" w:rsidRDefault="002A73B0" w:rsidP="002A73B0">
      <w:pPr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6.</w:t>
      </w:r>
      <w:r w:rsidRPr="002A73B0">
        <w:rPr>
          <w:rFonts w:ascii="Times New Roman" w:hAnsi="Times New Roman"/>
          <w:bCs/>
          <w:sz w:val="24"/>
          <w:szCs w:val="24"/>
        </w:rPr>
        <w:tab/>
        <w:t>www.tourlib.net</w:t>
      </w:r>
    </w:p>
    <w:p w:rsidR="002A73B0" w:rsidRPr="002A73B0" w:rsidRDefault="002A73B0" w:rsidP="002A73B0">
      <w:pPr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7.</w:t>
      </w:r>
      <w:r w:rsidRPr="002A73B0">
        <w:rPr>
          <w:rFonts w:ascii="Times New Roman" w:hAnsi="Times New Roman"/>
          <w:bCs/>
          <w:sz w:val="24"/>
          <w:szCs w:val="24"/>
        </w:rPr>
        <w:tab/>
        <w:t>www.tourism.ru</w:t>
      </w:r>
    </w:p>
    <w:p w:rsidR="002A73B0" w:rsidRPr="002A73B0" w:rsidRDefault="002A73B0" w:rsidP="002A73B0">
      <w:pPr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8.</w:t>
      </w:r>
      <w:r w:rsidRPr="002A73B0">
        <w:rPr>
          <w:rFonts w:ascii="Times New Roman" w:hAnsi="Times New Roman"/>
          <w:bCs/>
          <w:sz w:val="24"/>
          <w:szCs w:val="24"/>
        </w:rPr>
        <w:tab/>
        <w:t>www.prohotel.ru</w:t>
      </w:r>
    </w:p>
    <w:p w:rsidR="002A73B0" w:rsidRPr="002A73B0" w:rsidRDefault="002A73B0" w:rsidP="002A73B0">
      <w:pPr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9.</w:t>
      </w:r>
      <w:r w:rsidRPr="002A73B0">
        <w:rPr>
          <w:rFonts w:ascii="Times New Roman" w:hAnsi="Times New Roman"/>
          <w:bCs/>
          <w:sz w:val="24"/>
          <w:szCs w:val="24"/>
        </w:rPr>
        <w:tab/>
        <w:t>www.prootel.ru</w:t>
      </w:r>
    </w:p>
    <w:p w:rsidR="002A73B0" w:rsidRPr="002A73B0" w:rsidRDefault="002A73B0" w:rsidP="002A73B0">
      <w:pPr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</w:p>
    <w:p w:rsidR="002A73B0" w:rsidRPr="002A73B0" w:rsidRDefault="002A73B0" w:rsidP="002A7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 w:rsidRPr="002A73B0">
        <w:rPr>
          <w:rFonts w:ascii="Times New Roman" w:hAnsi="Times New Roman"/>
          <w:b/>
          <w:bCs/>
          <w:sz w:val="24"/>
          <w:szCs w:val="24"/>
        </w:rPr>
        <w:t>3.2.3 Дополнительные источники:</w:t>
      </w:r>
    </w:p>
    <w:p w:rsidR="00680469" w:rsidRPr="002A73B0" w:rsidRDefault="00680469" w:rsidP="00680469">
      <w:pPr>
        <w:numPr>
          <w:ilvl w:val="0"/>
          <w:numId w:val="33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Арбузова И.Ю. Организация обслуживания в гостиницах и туристских комплексах. Учебник Москва.2012</w:t>
      </w:r>
    </w:p>
    <w:p w:rsidR="00680469" w:rsidRPr="002A73B0" w:rsidRDefault="00680469" w:rsidP="00680469">
      <w:pPr>
        <w:numPr>
          <w:ilvl w:val="0"/>
          <w:numId w:val="33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Байлик С.И. Гостиничное хозяйство. Организация, управление, обслуживание. Учебное пособие.2012</w:t>
      </w:r>
    </w:p>
    <w:p w:rsidR="00680469" w:rsidRPr="002A73B0" w:rsidRDefault="00680469" w:rsidP="00680469">
      <w:pPr>
        <w:numPr>
          <w:ilvl w:val="0"/>
          <w:numId w:val="33"/>
        </w:numPr>
        <w:tabs>
          <w:tab w:val="left" w:pos="284"/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Денисенко А.В., Сенин В.С. Гостиничный бизнес : классификация гостиниц и других средств размещения.2012</w:t>
      </w:r>
    </w:p>
    <w:p w:rsidR="002A73B0" w:rsidRPr="00680469" w:rsidRDefault="002A73B0" w:rsidP="00680469">
      <w:pPr>
        <w:pStyle w:val="af3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80469">
        <w:rPr>
          <w:rFonts w:ascii="Times New Roman" w:hAnsi="Times New Roman"/>
          <w:bCs/>
          <w:sz w:val="24"/>
          <w:szCs w:val="24"/>
        </w:rPr>
        <w:t xml:space="preserve">Журналы периодического издания: </w:t>
      </w:r>
    </w:p>
    <w:p w:rsidR="002A73B0" w:rsidRPr="002A73B0" w:rsidRDefault="002A73B0" w:rsidP="002A73B0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66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 xml:space="preserve">«Отель», </w:t>
      </w:r>
    </w:p>
    <w:p w:rsidR="002A73B0" w:rsidRPr="002A73B0" w:rsidRDefault="002A73B0" w:rsidP="002A73B0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66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 xml:space="preserve"> «Пять звезд», </w:t>
      </w:r>
    </w:p>
    <w:p w:rsidR="002A73B0" w:rsidRPr="002A73B0" w:rsidRDefault="002A73B0" w:rsidP="002A73B0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66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«</w:t>
      </w:r>
      <w:r w:rsidRPr="002A73B0">
        <w:rPr>
          <w:rFonts w:ascii="Times New Roman" w:hAnsi="Times New Roman"/>
          <w:bCs/>
          <w:sz w:val="24"/>
          <w:szCs w:val="24"/>
          <w:lang w:val="en-US"/>
        </w:rPr>
        <w:t>PRO</w:t>
      </w:r>
      <w:r w:rsidRPr="002A73B0">
        <w:rPr>
          <w:rFonts w:ascii="Times New Roman" w:hAnsi="Times New Roman"/>
          <w:bCs/>
          <w:sz w:val="24"/>
          <w:szCs w:val="24"/>
        </w:rPr>
        <w:t xml:space="preserve"> отель», </w:t>
      </w:r>
    </w:p>
    <w:p w:rsidR="002A73B0" w:rsidRPr="002A73B0" w:rsidRDefault="002A73B0" w:rsidP="002A73B0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66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«Гостиница и ресторан»</w:t>
      </w:r>
    </w:p>
    <w:p w:rsidR="002A73B0" w:rsidRPr="002A73B0" w:rsidRDefault="002A73B0" w:rsidP="002A73B0">
      <w:pPr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</w:p>
    <w:p w:rsidR="00BE6435" w:rsidRDefault="00BE6435" w:rsidP="00BE6435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  <w:r w:rsidRPr="00222065">
        <w:rPr>
          <w:rFonts w:ascii="Times New Roman" w:hAnsi="Times New Roman"/>
          <w:b/>
          <w:bCs/>
          <w:sz w:val="24"/>
          <w:szCs w:val="24"/>
        </w:rPr>
        <w:t>3.3 Организация образовательного процесса</w:t>
      </w:r>
    </w:p>
    <w:p w:rsidR="005C580C" w:rsidRPr="005C580C" w:rsidRDefault="005C580C" w:rsidP="005C580C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5C580C">
        <w:rPr>
          <w:rFonts w:ascii="Times New Roman" w:eastAsia="Calibri" w:hAnsi="Times New Roman"/>
          <w:bCs/>
          <w:sz w:val="24"/>
          <w:szCs w:val="24"/>
          <w:lang w:eastAsia="en-US"/>
        </w:rPr>
        <w:t>Профессиональному модулю ПМ.0</w:t>
      </w:r>
      <w:r w:rsidR="00042E6A">
        <w:rPr>
          <w:rFonts w:ascii="Times New Roman" w:eastAsia="Calibri" w:hAnsi="Times New Roman"/>
          <w:bCs/>
          <w:sz w:val="24"/>
          <w:szCs w:val="24"/>
          <w:lang w:eastAsia="en-US"/>
        </w:rPr>
        <w:t>3</w:t>
      </w:r>
      <w:r w:rsidRPr="005C580C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«</w:t>
      </w:r>
      <w:r w:rsidR="00042E6A" w:rsidRPr="009839C3">
        <w:rPr>
          <w:rFonts w:ascii="Times New Roman" w:hAnsi="Times New Roman"/>
          <w:sz w:val="24"/>
          <w:szCs w:val="24"/>
        </w:rPr>
        <w:t>Организация и контроль текущей деятельности сотрудников службы обслуживания и эксплуатации номерного фонда</w:t>
      </w:r>
      <w:r w:rsidRPr="005C580C">
        <w:rPr>
          <w:rFonts w:ascii="Times New Roman" w:eastAsia="Calibri" w:hAnsi="Times New Roman"/>
          <w:bCs/>
          <w:sz w:val="24"/>
          <w:szCs w:val="24"/>
          <w:lang w:eastAsia="en-US"/>
        </w:rPr>
        <w:t>» предшествовало освоение дисциплин «Менеджмент и управление персоналом в гостиничном деле», «Технология и организация туристической деятельности».</w:t>
      </w:r>
    </w:p>
    <w:p w:rsidR="005C580C" w:rsidRPr="005C580C" w:rsidRDefault="005C580C" w:rsidP="005C580C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5C580C">
        <w:rPr>
          <w:rFonts w:ascii="Times New Roman" w:eastAsia="Calibri" w:hAnsi="Times New Roman"/>
          <w:bCs/>
          <w:sz w:val="24"/>
          <w:szCs w:val="24"/>
          <w:lang w:eastAsia="en-US"/>
        </w:rPr>
        <w:t>Профессиональный модуль ПМ.0</w:t>
      </w:r>
      <w:r w:rsidR="00042E6A">
        <w:rPr>
          <w:rFonts w:ascii="Times New Roman" w:eastAsia="Calibri" w:hAnsi="Times New Roman"/>
          <w:bCs/>
          <w:sz w:val="24"/>
          <w:szCs w:val="24"/>
          <w:lang w:eastAsia="en-US"/>
        </w:rPr>
        <w:t>3</w:t>
      </w:r>
      <w:r w:rsidRPr="005C580C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«</w:t>
      </w:r>
      <w:r w:rsidR="00042E6A" w:rsidRPr="009839C3">
        <w:rPr>
          <w:rFonts w:ascii="Times New Roman" w:hAnsi="Times New Roman"/>
          <w:sz w:val="24"/>
          <w:szCs w:val="24"/>
        </w:rPr>
        <w:t>Организация и контроль текущей деятельности сотрудников службы обслуживания и эксплуатации номерного фонда</w:t>
      </w:r>
      <w:r w:rsidRPr="005C580C">
        <w:rPr>
          <w:rFonts w:ascii="Times New Roman" w:eastAsia="Calibri" w:hAnsi="Times New Roman"/>
          <w:bCs/>
          <w:sz w:val="24"/>
          <w:szCs w:val="24"/>
          <w:lang w:eastAsia="en-US"/>
        </w:rPr>
        <w:t>» относится к профессиональному учебному циклу. Модуль направлен на освоение профессиональных компетенций.</w:t>
      </w:r>
    </w:p>
    <w:p w:rsidR="005C580C" w:rsidRPr="005C580C" w:rsidRDefault="00C620D4" w:rsidP="005C580C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hyperlink r:id="rId11" w:history="1">
        <w:r w:rsidR="005C580C" w:rsidRPr="005C580C">
          <w:rPr>
            <w:rFonts w:ascii="Times New Roman" w:eastAsia="Calibri" w:hAnsi="Times New Roman" w:cs="Calibri"/>
            <w:sz w:val="24"/>
            <w:szCs w:val="24"/>
            <w:shd w:val="clear" w:color="auto" w:fill="FFFFFF"/>
            <w:lang w:eastAsia="en-US"/>
          </w:rPr>
          <w:t>Организация</w:t>
        </w:r>
      </w:hyperlink>
      <w:r w:rsidR="005C580C" w:rsidRPr="005C580C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</w:t>
      </w:r>
      <w:r w:rsidR="005C580C" w:rsidRPr="005C580C">
        <w:rPr>
          <w:rFonts w:ascii="Times New Roman" w:eastAsia="Calibri" w:hAnsi="Times New Roman" w:cs="Calibri"/>
          <w:color w:val="000000"/>
          <w:sz w:val="24"/>
          <w:szCs w:val="24"/>
          <w:shd w:val="clear" w:color="auto" w:fill="FFFFFF"/>
          <w:lang w:eastAsia="en-US"/>
        </w:rPr>
        <w:t>образовательного процесса в образовательном учреждении регламентируется учебным планом, годовым календарным учебным графиком и расписаниями занятий.</w:t>
      </w:r>
    </w:p>
    <w:p w:rsidR="00BE6435" w:rsidRPr="00231065" w:rsidRDefault="00BE6435" w:rsidP="00BE6435">
      <w:pPr>
        <w:spacing w:after="0"/>
        <w:ind w:firstLine="771"/>
        <w:jc w:val="both"/>
        <w:rPr>
          <w:rFonts w:ascii="Times New Roman" w:hAnsi="Times New Roman"/>
          <w:bCs/>
          <w:sz w:val="24"/>
          <w:szCs w:val="24"/>
        </w:rPr>
      </w:pPr>
    </w:p>
    <w:p w:rsidR="00BE6435" w:rsidRDefault="00BE6435" w:rsidP="00BE6435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3.4 Кадровое обеспечение образовательного процесса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 к квалификации педагогических работников наличие ср</w:t>
      </w:r>
      <w:r w:rsidRPr="00242372">
        <w:rPr>
          <w:rFonts w:ascii="Times New Roman" w:hAnsi="Times New Roman"/>
          <w:sz w:val="24"/>
          <w:szCs w:val="24"/>
        </w:rPr>
        <w:t>едне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профессионально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</w:t>
      </w:r>
      <w:r w:rsidRPr="00242372">
        <w:rPr>
          <w:rFonts w:ascii="Times New Roman" w:hAnsi="Times New Roman"/>
          <w:sz w:val="24"/>
          <w:szCs w:val="24"/>
        </w:rPr>
        <w:t xml:space="preserve"> - программы подготовки специалистов среднего звена или высше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</w:t>
      </w:r>
      <w:r w:rsidRPr="00242372">
        <w:rPr>
          <w:rFonts w:ascii="Times New Roman" w:hAnsi="Times New Roman"/>
          <w:sz w:val="24"/>
          <w:szCs w:val="24"/>
        </w:rPr>
        <w:t xml:space="preserve"> - бакалавриат,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(модулю). 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>При отсутствии педагогического образования допускается дополнительное профессиональное образование в области профессионального образования и (или) профессионального обучения.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>Педагогические работники (включая преподавателя) обязаны проходить в установленном законодательством РФ порядке обучение и проверку знаний и навыков в области охраны труда. 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 xml:space="preserve">Требования к опыту практической работы.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При этом объем (длительность) данного опыта не устанавливается. </w:t>
      </w:r>
    </w:p>
    <w:p w:rsidR="002C1AF8" w:rsidRDefault="002C1AF8" w:rsidP="003A1978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</w:p>
    <w:p w:rsidR="002A021B" w:rsidRDefault="002A021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BE6435" w:rsidRDefault="00BE6435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  <w:sectPr w:rsidR="00BE6435" w:rsidSect="002A021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A1978" w:rsidRDefault="003A1978" w:rsidP="0051222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A1978">
        <w:rPr>
          <w:rFonts w:ascii="Times New Roman" w:hAnsi="Times New Roman"/>
          <w:b/>
          <w:bCs/>
          <w:sz w:val="24"/>
          <w:szCs w:val="24"/>
        </w:rPr>
        <w:lastRenderedPageBreak/>
        <w:t xml:space="preserve">4.КОНТРОЛЬ И ОЦЕНКА РЕЗУЛЬТАТОВ ОСВОЕНИЯ </w:t>
      </w:r>
      <w:r w:rsidR="005C580C">
        <w:rPr>
          <w:rFonts w:ascii="Times New Roman" w:hAnsi="Times New Roman"/>
          <w:b/>
          <w:bCs/>
          <w:sz w:val="24"/>
          <w:szCs w:val="24"/>
        </w:rPr>
        <w:t>ПРОФЕССИОНАЛЬНОГО МОДУЛЯ</w:t>
      </w:r>
    </w:p>
    <w:p w:rsidR="00303940" w:rsidRDefault="00303940" w:rsidP="002C1AF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12221" w:rsidRPr="00512221" w:rsidRDefault="00512221" w:rsidP="00512221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512221">
        <w:rPr>
          <w:rFonts w:ascii="Times New Roman" w:hAnsi="Times New Roman"/>
          <w:b/>
          <w:sz w:val="24"/>
          <w:szCs w:val="24"/>
        </w:rPr>
        <w:t>Контроль</w:t>
      </w:r>
      <w:r w:rsidRPr="00512221">
        <w:rPr>
          <w:rFonts w:ascii="Times New Roman" w:hAnsi="Times New Roman"/>
          <w:sz w:val="24"/>
          <w:szCs w:val="24"/>
        </w:rPr>
        <w:t xml:space="preserve"> </w:t>
      </w:r>
      <w:r w:rsidRPr="00512221">
        <w:rPr>
          <w:rFonts w:ascii="Times New Roman" w:hAnsi="Times New Roman"/>
          <w:b/>
          <w:sz w:val="24"/>
          <w:szCs w:val="24"/>
        </w:rPr>
        <w:t>и оценка</w:t>
      </w:r>
      <w:r w:rsidRPr="00512221">
        <w:rPr>
          <w:rFonts w:ascii="Times New Roman" w:hAnsi="Times New Roman"/>
          <w:sz w:val="24"/>
          <w:szCs w:val="24"/>
        </w:rPr>
        <w:t xml:space="preserve"> результатов освоения </w:t>
      </w:r>
      <w:r w:rsidR="001C461F">
        <w:rPr>
          <w:rFonts w:ascii="Times New Roman" w:hAnsi="Times New Roman"/>
          <w:sz w:val="24"/>
          <w:szCs w:val="24"/>
        </w:rPr>
        <w:t>профессионального модуля</w:t>
      </w:r>
      <w:r w:rsidRPr="00512221">
        <w:rPr>
          <w:rFonts w:ascii="Times New Roman" w:hAnsi="Times New Roman"/>
          <w:sz w:val="24"/>
          <w:szCs w:val="24"/>
        </w:rPr>
        <w:t xml:space="preserve">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303940" w:rsidRDefault="00303940" w:rsidP="0030394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1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8"/>
        <w:gridCol w:w="5318"/>
        <w:gridCol w:w="2195"/>
      </w:tblGrid>
      <w:tr w:rsidR="00042E6A" w:rsidRPr="00042E6A" w:rsidTr="0092786A">
        <w:trPr>
          <w:trHeight w:val="1098"/>
        </w:trPr>
        <w:tc>
          <w:tcPr>
            <w:tcW w:w="1502" w:type="pct"/>
            <w:vAlign w:val="center"/>
          </w:tcPr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2475" w:type="pct"/>
            <w:vAlign w:val="center"/>
          </w:tcPr>
          <w:p w:rsidR="00042E6A" w:rsidRPr="00042E6A" w:rsidRDefault="00042E6A" w:rsidP="00042E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022" w:type="pct"/>
            <w:vAlign w:val="center"/>
          </w:tcPr>
          <w:p w:rsidR="00042E6A" w:rsidRPr="00042E6A" w:rsidRDefault="00042E6A" w:rsidP="00042E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Методы оценки</w:t>
            </w:r>
          </w:p>
        </w:tc>
      </w:tr>
      <w:tr w:rsidR="00042E6A" w:rsidRPr="00042E6A" w:rsidTr="0092786A">
        <w:tc>
          <w:tcPr>
            <w:tcW w:w="1502" w:type="pct"/>
            <w:vAlign w:val="center"/>
          </w:tcPr>
          <w:p w:rsidR="00042E6A" w:rsidRPr="00042E6A" w:rsidRDefault="00042E6A" w:rsidP="009278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 w:rsidR="0092786A">
              <w:rPr>
                <w:rFonts w:ascii="Times New Roman" w:hAnsi="Times New Roman"/>
                <w:sz w:val="24"/>
                <w:szCs w:val="24"/>
              </w:rPr>
              <w:t>3</w:t>
            </w:r>
            <w:r w:rsidRPr="00042E6A">
              <w:rPr>
                <w:rFonts w:ascii="Times New Roman" w:hAnsi="Times New Roman"/>
                <w:sz w:val="24"/>
                <w:szCs w:val="24"/>
              </w:rPr>
              <w:t>.1. Планировать потребности службы обслуживания и эксплуатации номерного фонда в материальных ресурсах и персонале.</w:t>
            </w:r>
          </w:p>
        </w:tc>
        <w:tc>
          <w:tcPr>
            <w:tcW w:w="2475" w:type="pct"/>
            <w:vMerge w:val="restart"/>
            <w:vAlign w:val="center"/>
          </w:tcPr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–</w:t>
            </w:r>
            <w:r w:rsidRPr="00042E6A">
              <w:rPr>
                <w:rFonts w:ascii="Times New Roman" w:hAnsi="Times New Roman"/>
                <w:sz w:val="24"/>
                <w:szCs w:val="24"/>
              </w:rPr>
              <w:tab/>
              <w:t>точность расчетов производственных показателей, правильный выбор методик расчета;</w:t>
            </w:r>
          </w:p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–</w:t>
            </w:r>
            <w:r w:rsidRPr="00042E6A">
              <w:rPr>
                <w:rFonts w:ascii="Times New Roman" w:hAnsi="Times New Roman"/>
                <w:sz w:val="24"/>
                <w:szCs w:val="24"/>
              </w:rPr>
              <w:tab/>
              <w:t>правильность выбора, оформления бланков;</w:t>
            </w:r>
          </w:p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2E6A">
              <w:rPr>
                <w:rFonts w:ascii="Times New Roman" w:hAnsi="Times New Roman"/>
                <w:bCs/>
                <w:sz w:val="24"/>
                <w:szCs w:val="24"/>
              </w:rPr>
              <w:t>правильность, точность расчетов потребности в инвентаре, расходных материалах;</w:t>
            </w:r>
          </w:p>
          <w:p w:rsidR="00042E6A" w:rsidRPr="00042E6A" w:rsidRDefault="00042E6A" w:rsidP="00042E6A">
            <w:pPr>
              <w:numPr>
                <w:ilvl w:val="0"/>
                <w:numId w:val="28"/>
              </w:numPr>
              <w:spacing w:after="0" w:line="240" w:lineRule="auto"/>
              <w:ind w:left="197" w:hanging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2E6A">
              <w:rPr>
                <w:rFonts w:ascii="Times New Roman" w:hAnsi="Times New Roman"/>
                <w:bCs/>
                <w:sz w:val="24"/>
                <w:szCs w:val="24"/>
              </w:rPr>
              <w:t xml:space="preserve">правильность расчета потребности в трудовых ресурсах;  </w:t>
            </w:r>
          </w:p>
          <w:p w:rsidR="00042E6A" w:rsidRPr="00042E6A" w:rsidRDefault="00042E6A" w:rsidP="00042E6A">
            <w:pPr>
              <w:numPr>
                <w:ilvl w:val="0"/>
                <w:numId w:val="28"/>
              </w:numPr>
              <w:spacing w:after="0" w:line="240" w:lineRule="auto"/>
              <w:ind w:left="197" w:hanging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2E6A">
              <w:rPr>
                <w:rFonts w:ascii="Times New Roman" w:hAnsi="Times New Roman"/>
                <w:bCs/>
                <w:sz w:val="24"/>
                <w:szCs w:val="24"/>
              </w:rPr>
              <w:t>правильность составления графика выхода на работу;</w:t>
            </w:r>
          </w:p>
          <w:p w:rsidR="00042E6A" w:rsidRPr="00042E6A" w:rsidRDefault="00042E6A" w:rsidP="00042E6A">
            <w:pPr>
              <w:numPr>
                <w:ilvl w:val="0"/>
                <w:numId w:val="28"/>
              </w:numPr>
              <w:spacing w:after="0" w:line="240" w:lineRule="auto"/>
              <w:ind w:left="197" w:hanging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2E6A">
              <w:rPr>
                <w:rFonts w:ascii="Times New Roman" w:hAnsi="Times New Roman"/>
                <w:bCs/>
                <w:sz w:val="24"/>
                <w:szCs w:val="24"/>
              </w:rPr>
              <w:t>адекватность распределения производственных заданий уровню квалификации персонала;</w:t>
            </w:r>
          </w:p>
          <w:p w:rsidR="00042E6A" w:rsidRPr="00042E6A" w:rsidRDefault="00042E6A" w:rsidP="00042E6A">
            <w:pPr>
              <w:numPr>
                <w:ilvl w:val="0"/>
                <w:numId w:val="28"/>
              </w:numPr>
              <w:spacing w:after="0" w:line="240" w:lineRule="auto"/>
              <w:ind w:left="197" w:hanging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2E6A">
              <w:rPr>
                <w:rFonts w:ascii="Times New Roman" w:hAnsi="Times New Roman"/>
                <w:bCs/>
                <w:sz w:val="24"/>
                <w:szCs w:val="24"/>
              </w:rPr>
              <w:t>правильность составления должностной инструкции;</w:t>
            </w:r>
          </w:p>
          <w:p w:rsidR="00042E6A" w:rsidRPr="00042E6A" w:rsidRDefault="00042E6A" w:rsidP="00042E6A">
            <w:pPr>
              <w:numPr>
                <w:ilvl w:val="0"/>
                <w:numId w:val="28"/>
              </w:numPr>
              <w:spacing w:after="0" w:line="240" w:lineRule="auto"/>
              <w:ind w:left="197" w:hanging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2E6A">
              <w:rPr>
                <w:rFonts w:ascii="Times New Roman" w:hAnsi="Times New Roman"/>
                <w:bCs/>
                <w:sz w:val="24"/>
                <w:szCs w:val="24"/>
              </w:rPr>
              <w:t>адекватность предложений по выходу из конфликтных ситуаций;</w:t>
            </w:r>
          </w:p>
          <w:p w:rsidR="00042E6A" w:rsidRPr="00042E6A" w:rsidRDefault="00042E6A" w:rsidP="00042E6A">
            <w:pPr>
              <w:numPr>
                <w:ilvl w:val="0"/>
                <w:numId w:val="28"/>
              </w:numPr>
              <w:spacing w:after="0" w:line="240" w:lineRule="auto"/>
              <w:ind w:left="197" w:hanging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2E6A">
              <w:rPr>
                <w:rFonts w:ascii="Times New Roman" w:hAnsi="Times New Roman"/>
                <w:bCs/>
                <w:sz w:val="24"/>
                <w:szCs w:val="24"/>
              </w:rPr>
              <w:t>адекватность предложений по стимулированию подчиненного персонала;</w:t>
            </w:r>
          </w:p>
          <w:p w:rsidR="00042E6A" w:rsidRPr="00042E6A" w:rsidRDefault="00042E6A" w:rsidP="00042E6A">
            <w:pPr>
              <w:numPr>
                <w:ilvl w:val="0"/>
                <w:numId w:val="28"/>
              </w:numPr>
              <w:spacing w:after="0" w:line="240" w:lineRule="auto"/>
              <w:ind w:left="197" w:hanging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2E6A">
              <w:rPr>
                <w:rFonts w:ascii="Times New Roman" w:hAnsi="Times New Roman"/>
                <w:bCs/>
                <w:sz w:val="24"/>
                <w:szCs w:val="24"/>
              </w:rPr>
              <w:t>правильность выбора способов и форм инструктирования персонала;</w:t>
            </w:r>
          </w:p>
          <w:p w:rsidR="00042E6A" w:rsidRPr="00042E6A" w:rsidRDefault="00042E6A" w:rsidP="00042E6A">
            <w:pPr>
              <w:numPr>
                <w:ilvl w:val="0"/>
                <w:numId w:val="28"/>
              </w:numPr>
              <w:spacing w:after="0" w:line="240" w:lineRule="auto"/>
              <w:ind w:left="197" w:hanging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адекватность, оптимальность выбора способов действий, методов, техник, последовательностей действий</w:t>
            </w:r>
            <w:r w:rsidRPr="00042E6A">
              <w:rPr>
                <w:rFonts w:ascii="Times New Roman" w:hAnsi="Times New Roman"/>
                <w:bCs/>
                <w:sz w:val="24"/>
                <w:szCs w:val="24"/>
              </w:rPr>
              <w:t xml:space="preserve"> при проведении обучения на рабочем месте, проведении мастер-классов, тренингов;</w:t>
            </w:r>
          </w:p>
          <w:p w:rsidR="00042E6A" w:rsidRPr="00042E6A" w:rsidRDefault="00042E6A" w:rsidP="00042E6A">
            <w:pPr>
              <w:numPr>
                <w:ilvl w:val="0"/>
                <w:numId w:val="28"/>
              </w:numPr>
              <w:spacing w:after="0" w:line="240" w:lineRule="auto"/>
              <w:ind w:left="197" w:hanging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2E6A">
              <w:rPr>
                <w:rFonts w:ascii="Times New Roman" w:hAnsi="Times New Roman"/>
                <w:bCs/>
                <w:sz w:val="24"/>
                <w:szCs w:val="24"/>
              </w:rPr>
              <w:t>точность, адекватность выбора форм и методов контроля качества выполнения работ персоналом;</w:t>
            </w:r>
          </w:p>
          <w:p w:rsidR="00042E6A" w:rsidRPr="00042E6A" w:rsidRDefault="00042E6A" w:rsidP="00042E6A">
            <w:pPr>
              <w:numPr>
                <w:ilvl w:val="0"/>
                <w:numId w:val="28"/>
              </w:numPr>
              <w:spacing w:after="0" w:line="240" w:lineRule="auto"/>
              <w:ind w:left="197" w:hanging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2E6A">
              <w:rPr>
                <w:rFonts w:ascii="Times New Roman" w:hAnsi="Times New Roman"/>
                <w:bCs/>
                <w:sz w:val="24"/>
                <w:szCs w:val="24"/>
              </w:rPr>
              <w:t>адекватность предложений по предупреждению воровства в гостинице;</w:t>
            </w:r>
          </w:p>
          <w:p w:rsidR="00042E6A" w:rsidRPr="00042E6A" w:rsidRDefault="00042E6A" w:rsidP="00042E6A">
            <w:pPr>
              <w:numPr>
                <w:ilvl w:val="0"/>
                <w:numId w:val="28"/>
              </w:numPr>
              <w:spacing w:after="0" w:line="240" w:lineRule="auto"/>
              <w:ind w:left="197" w:hanging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2E6A">
              <w:rPr>
                <w:rFonts w:ascii="Times New Roman" w:hAnsi="Times New Roman"/>
                <w:bCs/>
                <w:sz w:val="24"/>
                <w:szCs w:val="24"/>
              </w:rPr>
              <w:t>соответствие порядка проведения инвентаризации действующим правилам;</w:t>
            </w:r>
          </w:p>
          <w:p w:rsidR="00042E6A" w:rsidRPr="00042E6A" w:rsidRDefault="00042E6A" w:rsidP="00042E6A">
            <w:pPr>
              <w:numPr>
                <w:ilvl w:val="0"/>
                <w:numId w:val="28"/>
              </w:numPr>
              <w:spacing w:after="0" w:line="240" w:lineRule="auto"/>
              <w:ind w:left="197" w:hanging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2E6A">
              <w:rPr>
                <w:rFonts w:ascii="Times New Roman" w:hAnsi="Times New Roman"/>
                <w:bCs/>
                <w:sz w:val="24"/>
                <w:szCs w:val="24"/>
              </w:rPr>
              <w:t>адекватность поведения при возникновении чрезвычайных ситуаций;</w:t>
            </w:r>
          </w:p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- адекватность использования профессиональной терминологии на иностранном языке;</w:t>
            </w:r>
          </w:p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- владение лексическим и грамматическим минимумом;</w:t>
            </w:r>
          </w:p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 xml:space="preserve">- логичность построения диалогического </w:t>
            </w:r>
            <w:r w:rsidRPr="00042E6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общения в соответствии с коммуникативной задачей; </w:t>
            </w:r>
          </w:p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- демонстрация умения речевого взаимодействия с партнёром: способность начать, поддержать и закончить разговор;</w:t>
            </w:r>
          </w:p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- соответствие лексических единиц и грамматических структур поставленной коммуникативной задаче;</w:t>
            </w:r>
          </w:p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- логичное построение монологического высказывания в соответствии с коммуникативной задачей, сформулированной в задании;</w:t>
            </w:r>
          </w:p>
          <w:p w:rsidR="00042E6A" w:rsidRPr="00042E6A" w:rsidRDefault="00042E6A" w:rsidP="00042E6A">
            <w:pPr>
              <w:numPr>
                <w:ilvl w:val="0"/>
                <w:numId w:val="28"/>
              </w:numPr>
              <w:spacing w:after="0" w:line="240" w:lineRule="auto"/>
              <w:ind w:left="79" w:firstLine="14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Уместное использование лексических единиц и грамматических структур.</w:t>
            </w:r>
          </w:p>
        </w:tc>
        <w:tc>
          <w:tcPr>
            <w:tcW w:w="1022" w:type="pct"/>
            <w:vMerge w:val="restart"/>
            <w:vAlign w:val="center"/>
          </w:tcPr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-  заданий для практических занятий;</w:t>
            </w:r>
          </w:p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- заданий по учебной и производственной практикам;</w:t>
            </w:r>
          </w:p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- заданий для самостоятельной работы.</w:t>
            </w:r>
          </w:p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Экспертная оценка защиты курсовой работы.</w:t>
            </w:r>
          </w:p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 w:rsidRPr="00042E6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- практических заданий на зачете/экзамене по МДК;</w:t>
            </w:r>
          </w:p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- выполнения заданий экзамена по модулю;</w:t>
            </w:r>
          </w:p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- экспертная оценка защиты отчетов по учебной и производственной практикам.</w:t>
            </w:r>
          </w:p>
        </w:tc>
      </w:tr>
      <w:tr w:rsidR="00042E6A" w:rsidRPr="00042E6A" w:rsidTr="0092786A">
        <w:tc>
          <w:tcPr>
            <w:tcW w:w="1502" w:type="pct"/>
            <w:vAlign w:val="center"/>
          </w:tcPr>
          <w:p w:rsidR="00042E6A" w:rsidRPr="00042E6A" w:rsidRDefault="00042E6A" w:rsidP="00927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ПК</w:t>
            </w:r>
            <w:r w:rsidR="0092786A"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Pr="00042E6A">
              <w:rPr>
                <w:rFonts w:ascii="Times New Roman" w:hAnsi="Times New Roman"/>
                <w:sz w:val="24"/>
                <w:szCs w:val="24"/>
              </w:rPr>
              <w:t>.2. Организовывать деятельность сотрудников службы обслуживания и эксплуатации номерного фонда в соответствии с текущими планами и стандартами гостиницы.</w:t>
            </w:r>
          </w:p>
        </w:tc>
        <w:tc>
          <w:tcPr>
            <w:tcW w:w="2475" w:type="pct"/>
            <w:vMerge/>
            <w:vAlign w:val="center"/>
          </w:tcPr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22" w:type="pct"/>
            <w:vMerge/>
            <w:vAlign w:val="center"/>
          </w:tcPr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42E6A" w:rsidRPr="00042E6A" w:rsidTr="0092786A">
        <w:tblPrEx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1502" w:type="pct"/>
            <w:vAlign w:val="center"/>
          </w:tcPr>
          <w:p w:rsidR="00042E6A" w:rsidRPr="00042E6A" w:rsidRDefault="00042E6A" w:rsidP="009278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ПК</w:t>
            </w:r>
            <w:r w:rsidR="0092786A"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Pr="00042E6A">
              <w:rPr>
                <w:rFonts w:ascii="Times New Roman" w:hAnsi="Times New Roman"/>
                <w:sz w:val="24"/>
                <w:szCs w:val="24"/>
              </w:rPr>
              <w:t>.3. Контролировать текущую деятельность сотрудников службы обслуживания и эксплуатации номерного фонда для поддержания требуемого уровня качества обслуживания гостей</w:t>
            </w:r>
          </w:p>
        </w:tc>
        <w:tc>
          <w:tcPr>
            <w:tcW w:w="2475" w:type="pct"/>
            <w:vMerge/>
            <w:vAlign w:val="center"/>
          </w:tcPr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2" w:type="pct"/>
            <w:vMerge/>
            <w:vAlign w:val="center"/>
          </w:tcPr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E6A" w:rsidRPr="00042E6A" w:rsidTr="0092786A">
        <w:tblPrEx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1502" w:type="pct"/>
            <w:vAlign w:val="center"/>
          </w:tcPr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  <w:lang w:eastAsia="en-US"/>
              </w:rPr>
              <w:t>ОК 01.</w:t>
            </w:r>
            <w:r w:rsidRPr="00042E6A">
              <w:rPr>
                <w:rFonts w:ascii="Times New Roman" w:hAnsi="Times New Roman"/>
                <w:sz w:val="24"/>
                <w:szCs w:val="24"/>
              </w:rPr>
              <w:t xml:space="preserve"> 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2475" w:type="pct"/>
            <w:vAlign w:val="center"/>
          </w:tcPr>
          <w:p w:rsidR="00042E6A" w:rsidRPr="00042E6A" w:rsidRDefault="00042E6A" w:rsidP="00042E6A">
            <w:pPr>
              <w:numPr>
                <w:ilvl w:val="0"/>
                <w:numId w:val="27"/>
              </w:numPr>
              <w:spacing w:after="0" w:line="240" w:lineRule="auto"/>
              <w:ind w:left="79" w:firstLine="31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color w:val="000000"/>
                <w:sz w:val="24"/>
                <w:szCs w:val="24"/>
              </w:rPr>
              <w:t>точность распознавания сложных проблемных ситуаций в различных контекстах;</w:t>
            </w:r>
          </w:p>
          <w:p w:rsidR="00042E6A" w:rsidRPr="00042E6A" w:rsidRDefault="00042E6A" w:rsidP="00042E6A">
            <w:pPr>
              <w:numPr>
                <w:ilvl w:val="0"/>
                <w:numId w:val="27"/>
              </w:numPr>
              <w:spacing w:after="0" w:line="240" w:lineRule="auto"/>
              <w:ind w:left="79" w:firstLine="31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color w:val="000000"/>
                <w:sz w:val="24"/>
                <w:szCs w:val="24"/>
              </w:rPr>
              <w:t>адекватность анализа сложных ситуаций при решении задач профессиональной деятельности;</w:t>
            </w:r>
          </w:p>
          <w:p w:rsidR="00042E6A" w:rsidRPr="00042E6A" w:rsidRDefault="00042E6A" w:rsidP="00042E6A">
            <w:pPr>
              <w:numPr>
                <w:ilvl w:val="0"/>
                <w:numId w:val="27"/>
              </w:numPr>
              <w:spacing w:after="0" w:line="240" w:lineRule="auto"/>
              <w:ind w:left="79" w:firstLine="31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color w:val="000000"/>
                <w:sz w:val="24"/>
                <w:szCs w:val="24"/>
              </w:rPr>
              <w:t>оптимальность определения этапов решения задачи;</w:t>
            </w:r>
          </w:p>
          <w:p w:rsidR="00042E6A" w:rsidRPr="00042E6A" w:rsidRDefault="00042E6A" w:rsidP="00042E6A">
            <w:pPr>
              <w:numPr>
                <w:ilvl w:val="0"/>
                <w:numId w:val="27"/>
              </w:numPr>
              <w:spacing w:after="0" w:line="240" w:lineRule="auto"/>
              <w:ind w:left="79" w:firstLine="31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color w:val="000000"/>
                <w:sz w:val="24"/>
                <w:szCs w:val="24"/>
              </w:rPr>
              <w:t>адекватность определения потребности в информации;</w:t>
            </w:r>
          </w:p>
          <w:p w:rsidR="00042E6A" w:rsidRPr="00042E6A" w:rsidRDefault="00042E6A" w:rsidP="00042E6A">
            <w:pPr>
              <w:numPr>
                <w:ilvl w:val="0"/>
                <w:numId w:val="27"/>
              </w:numPr>
              <w:spacing w:after="0" w:line="240" w:lineRule="auto"/>
              <w:ind w:left="79" w:firstLine="31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color w:val="000000"/>
                <w:sz w:val="24"/>
                <w:szCs w:val="24"/>
              </w:rPr>
              <w:t>эффективность поиска;</w:t>
            </w:r>
          </w:p>
          <w:p w:rsidR="00042E6A" w:rsidRPr="00042E6A" w:rsidRDefault="00042E6A" w:rsidP="00042E6A">
            <w:pPr>
              <w:numPr>
                <w:ilvl w:val="0"/>
                <w:numId w:val="27"/>
              </w:numPr>
              <w:spacing w:after="0" w:line="240" w:lineRule="auto"/>
              <w:ind w:left="79" w:firstLine="31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color w:val="000000"/>
                <w:sz w:val="24"/>
                <w:szCs w:val="24"/>
              </w:rPr>
              <w:t>адекватность определения источников нужных ресурсов;</w:t>
            </w:r>
          </w:p>
          <w:p w:rsidR="00042E6A" w:rsidRPr="00042E6A" w:rsidRDefault="00042E6A" w:rsidP="00042E6A">
            <w:pPr>
              <w:numPr>
                <w:ilvl w:val="0"/>
                <w:numId w:val="27"/>
              </w:numPr>
              <w:spacing w:after="0" w:line="240" w:lineRule="auto"/>
              <w:ind w:left="79" w:firstLine="31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детального плана действий;</w:t>
            </w:r>
          </w:p>
          <w:p w:rsidR="00042E6A" w:rsidRPr="00042E6A" w:rsidRDefault="00042E6A" w:rsidP="00042E6A">
            <w:pPr>
              <w:numPr>
                <w:ilvl w:val="0"/>
                <w:numId w:val="27"/>
              </w:numPr>
              <w:spacing w:after="0" w:line="240" w:lineRule="auto"/>
              <w:ind w:left="79" w:firstLine="31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color w:val="000000"/>
                <w:sz w:val="24"/>
                <w:szCs w:val="24"/>
              </w:rPr>
              <w:t>правильность оценки рисков на каждом шагу;</w:t>
            </w:r>
          </w:p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color w:val="000000"/>
                <w:sz w:val="24"/>
                <w:szCs w:val="24"/>
              </w:rPr>
              <w:t>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1022" w:type="pct"/>
            <w:vMerge w:val="restart"/>
            <w:vAlign w:val="center"/>
          </w:tcPr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b/>
                <w:sz w:val="24"/>
                <w:szCs w:val="24"/>
              </w:rPr>
              <w:t>Текущий контроль:</w:t>
            </w:r>
          </w:p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-  заданий для практических занятий;</w:t>
            </w:r>
          </w:p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- заданий по учебной и производственной практикам;</w:t>
            </w:r>
          </w:p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- заданий для самостоятельной работы;</w:t>
            </w:r>
          </w:p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- экспертная оценка защиты курсовой работы.</w:t>
            </w:r>
          </w:p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 w:rsidRPr="00042E6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- практических заданий на зачете/экзамене по МДК;</w:t>
            </w:r>
          </w:p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- выполнения заданий экзамена по модулю;</w:t>
            </w:r>
          </w:p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 xml:space="preserve">- экспертная оценка защиты отчетов по учебной и производственной </w:t>
            </w:r>
            <w:r w:rsidRPr="00042E6A">
              <w:rPr>
                <w:rFonts w:ascii="Times New Roman" w:hAnsi="Times New Roman"/>
                <w:sz w:val="24"/>
                <w:szCs w:val="24"/>
              </w:rPr>
              <w:lastRenderedPageBreak/>
              <w:t>практикам.</w:t>
            </w:r>
          </w:p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E6A" w:rsidRPr="00042E6A" w:rsidTr="0092786A">
        <w:tblPrEx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1502" w:type="pct"/>
            <w:vAlign w:val="center"/>
          </w:tcPr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ОК 02.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2475" w:type="pct"/>
            <w:vAlign w:val="center"/>
          </w:tcPr>
          <w:p w:rsidR="00042E6A" w:rsidRPr="00042E6A" w:rsidRDefault="00042E6A" w:rsidP="00042E6A">
            <w:pPr>
              <w:numPr>
                <w:ilvl w:val="0"/>
                <w:numId w:val="27"/>
              </w:numPr>
              <w:spacing w:after="0" w:line="240" w:lineRule="auto"/>
              <w:ind w:left="0" w:firstLine="2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оптимальность планирования информационного поиска из широкого набора источников, необходимого для выполнения профессиональных задач;</w:t>
            </w:r>
          </w:p>
          <w:p w:rsidR="00042E6A" w:rsidRPr="00042E6A" w:rsidRDefault="00042E6A" w:rsidP="00042E6A">
            <w:pPr>
              <w:numPr>
                <w:ilvl w:val="0"/>
                <w:numId w:val="27"/>
              </w:numPr>
              <w:spacing w:after="0" w:line="240" w:lineRule="auto"/>
              <w:ind w:left="0" w:firstLine="2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адекватность анализа полученной информации, точность выделения в ней главных аспектов;</w:t>
            </w:r>
          </w:p>
          <w:p w:rsidR="00042E6A" w:rsidRPr="00042E6A" w:rsidRDefault="00042E6A" w:rsidP="00042E6A">
            <w:pPr>
              <w:numPr>
                <w:ilvl w:val="0"/>
                <w:numId w:val="27"/>
              </w:numPr>
              <w:spacing w:after="0" w:line="240" w:lineRule="auto"/>
              <w:ind w:left="0" w:firstLine="2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точность структурирования отобранной информации в соответствии с параметрами поиска;</w:t>
            </w:r>
          </w:p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адекватность интерпретации полученной информации в контексте профессиональной деятельности;</w:t>
            </w:r>
          </w:p>
        </w:tc>
        <w:tc>
          <w:tcPr>
            <w:tcW w:w="1022" w:type="pct"/>
            <w:vMerge/>
            <w:vAlign w:val="center"/>
          </w:tcPr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E6A" w:rsidRPr="00042E6A" w:rsidTr="0092786A">
        <w:tblPrEx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1502" w:type="pct"/>
            <w:vAlign w:val="center"/>
          </w:tcPr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ОК 03. Планировать и реализовывать собственное профессиональное и личностное развитие</w:t>
            </w:r>
          </w:p>
        </w:tc>
        <w:tc>
          <w:tcPr>
            <w:tcW w:w="2475" w:type="pct"/>
            <w:vAlign w:val="center"/>
          </w:tcPr>
          <w:p w:rsidR="00042E6A" w:rsidRPr="00042E6A" w:rsidRDefault="00042E6A" w:rsidP="00042E6A">
            <w:pPr>
              <w:numPr>
                <w:ilvl w:val="0"/>
                <w:numId w:val="27"/>
              </w:numPr>
              <w:spacing w:after="0" w:line="240" w:lineRule="auto"/>
              <w:ind w:left="79" w:firstLine="3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актуальность используемой нормативно-правовой документации по профессии;</w:t>
            </w:r>
          </w:p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точность, адекватность применения современной научной профессиональной терминологии</w:t>
            </w:r>
          </w:p>
        </w:tc>
        <w:tc>
          <w:tcPr>
            <w:tcW w:w="1022" w:type="pct"/>
            <w:vMerge/>
            <w:vAlign w:val="center"/>
          </w:tcPr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E6A" w:rsidRPr="00042E6A" w:rsidTr="0092786A">
        <w:tblPrEx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1502" w:type="pct"/>
            <w:vAlign w:val="center"/>
          </w:tcPr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 xml:space="preserve">ОК 04. Работать в коллективе и команде, </w:t>
            </w:r>
            <w:r w:rsidRPr="00042E6A">
              <w:rPr>
                <w:rFonts w:ascii="Times New Roman" w:hAnsi="Times New Roman"/>
                <w:sz w:val="24"/>
                <w:szCs w:val="24"/>
              </w:rPr>
              <w:lastRenderedPageBreak/>
              <w:t>эффективно взаимодействовать с коллегами, руководством, клиентами</w:t>
            </w:r>
          </w:p>
        </w:tc>
        <w:tc>
          <w:tcPr>
            <w:tcW w:w="2475" w:type="pct"/>
            <w:vAlign w:val="center"/>
          </w:tcPr>
          <w:p w:rsidR="00042E6A" w:rsidRDefault="00042E6A" w:rsidP="00042E6A">
            <w:pPr>
              <w:numPr>
                <w:ilvl w:val="0"/>
                <w:numId w:val="27"/>
              </w:numPr>
              <w:spacing w:after="0" w:line="240" w:lineRule="auto"/>
              <w:ind w:left="79" w:firstLine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lastRenderedPageBreak/>
              <w:t>эффективность участия в  деловом общении для решения деловых задач;</w:t>
            </w:r>
          </w:p>
          <w:p w:rsidR="00042E6A" w:rsidRPr="00042E6A" w:rsidRDefault="00042E6A" w:rsidP="00042E6A">
            <w:pPr>
              <w:numPr>
                <w:ilvl w:val="0"/>
                <w:numId w:val="27"/>
              </w:numPr>
              <w:spacing w:after="0" w:line="240" w:lineRule="auto"/>
              <w:ind w:left="79" w:firstLine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lastRenderedPageBreak/>
              <w:t>оптимальность планирования профессиональной деятельность</w:t>
            </w:r>
          </w:p>
        </w:tc>
        <w:tc>
          <w:tcPr>
            <w:tcW w:w="1022" w:type="pct"/>
            <w:vMerge/>
            <w:vAlign w:val="center"/>
          </w:tcPr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E6A" w:rsidRPr="00042E6A" w:rsidTr="0092786A">
        <w:tblPrEx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1502" w:type="pct"/>
            <w:vAlign w:val="center"/>
          </w:tcPr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  <w:lang w:eastAsia="en-US"/>
              </w:rPr>
              <w:t>ОК 05. О</w:t>
            </w:r>
            <w:r w:rsidRPr="00042E6A">
              <w:rPr>
                <w:rFonts w:ascii="Times New Roman" w:hAnsi="Times New Roman"/>
                <w:sz w:val="24"/>
                <w:szCs w:val="24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2475" w:type="pct"/>
            <w:vAlign w:val="center"/>
          </w:tcPr>
          <w:p w:rsidR="00042E6A" w:rsidRDefault="00042E6A" w:rsidP="00042E6A">
            <w:pPr>
              <w:numPr>
                <w:ilvl w:val="0"/>
                <w:numId w:val="27"/>
              </w:numPr>
              <w:spacing w:after="0" w:line="240" w:lineRule="auto"/>
              <w:ind w:left="79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грамотность устного и пи</w:t>
            </w:r>
            <w:r w:rsidR="0092786A">
              <w:rPr>
                <w:rFonts w:ascii="Times New Roman" w:hAnsi="Times New Roman"/>
                <w:sz w:val="24"/>
                <w:szCs w:val="24"/>
              </w:rPr>
              <w:t xml:space="preserve">сьменного изложения своих </w:t>
            </w:r>
            <w:r w:rsidRPr="00042E6A">
              <w:rPr>
                <w:rFonts w:ascii="Times New Roman" w:hAnsi="Times New Roman"/>
                <w:sz w:val="24"/>
                <w:szCs w:val="24"/>
              </w:rPr>
              <w:t>мыслей по профессиональной тематике на государственном языке;</w:t>
            </w:r>
          </w:p>
          <w:p w:rsidR="00042E6A" w:rsidRPr="00042E6A" w:rsidRDefault="00042E6A" w:rsidP="00042E6A">
            <w:pPr>
              <w:numPr>
                <w:ilvl w:val="0"/>
                <w:numId w:val="27"/>
              </w:numPr>
              <w:spacing w:after="0" w:line="240" w:lineRule="auto"/>
              <w:ind w:left="79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толерантность поведения в рабочем коллективе</w:t>
            </w:r>
          </w:p>
        </w:tc>
        <w:tc>
          <w:tcPr>
            <w:tcW w:w="1022" w:type="pct"/>
            <w:vMerge/>
            <w:vAlign w:val="center"/>
          </w:tcPr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E6A" w:rsidRPr="00042E6A" w:rsidTr="0092786A">
        <w:tblPrEx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1502" w:type="pct"/>
            <w:vAlign w:val="center"/>
          </w:tcPr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2475" w:type="pct"/>
            <w:vAlign w:val="center"/>
          </w:tcPr>
          <w:p w:rsidR="00042E6A" w:rsidRPr="00042E6A" w:rsidRDefault="00042E6A" w:rsidP="00042E6A">
            <w:pPr>
              <w:pStyle w:val="af3"/>
              <w:numPr>
                <w:ilvl w:val="0"/>
                <w:numId w:val="29"/>
              </w:numPr>
              <w:spacing w:after="0" w:line="240" w:lineRule="auto"/>
              <w:ind w:left="79" w:firstLine="2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понимание значимости своей профессии</w:t>
            </w:r>
          </w:p>
        </w:tc>
        <w:tc>
          <w:tcPr>
            <w:tcW w:w="1022" w:type="pct"/>
            <w:vMerge/>
            <w:vAlign w:val="center"/>
          </w:tcPr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E6A" w:rsidRPr="00042E6A" w:rsidTr="0092786A">
        <w:tblPrEx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1502" w:type="pct"/>
            <w:vAlign w:val="center"/>
          </w:tcPr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  <w:lang w:eastAsia="en-US"/>
              </w:rPr>
              <w:t>ОК 07.</w:t>
            </w:r>
            <w:r w:rsidRPr="00042E6A">
              <w:rPr>
                <w:rFonts w:ascii="Times New Roman" w:hAnsi="Times New Roman"/>
                <w:sz w:val="24"/>
                <w:szCs w:val="24"/>
              </w:rPr>
              <w:t xml:space="preserve"> 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2475" w:type="pct"/>
            <w:vAlign w:val="center"/>
          </w:tcPr>
          <w:p w:rsidR="00042E6A" w:rsidRDefault="00042E6A" w:rsidP="00042E6A">
            <w:pPr>
              <w:numPr>
                <w:ilvl w:val="0"/>
                <w:numId w:val="27"/>
              </w:numPr>
              <w:spacing w:after="0" w:line="240" w:lineRule="auto"/>
              <w:ind w:left="79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точность соблюдения правил экологической безопасности при ведении профессиональной деятельности;</w:t>
            </w:r>
          </w:p>
          <w:p w:rsidR="00042E6A" w:rsidRPr="00042E6A" w:rsidRDefault="00042E6A" w:rsidP="00042E6A">
            <w:pPr>
              <w:numPr>
                <w:ilvl w:val="0"/>
                <w:numId w:val="27"/>
              </w:numPr>
              <w:spacing w:after="0" w:line="240" w:lineRule="auto"/>
              <w:ind w:left="79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эффективность обеспечения ресурсосбережения на рабочем месте</w:t>
            </w:r>
          </w:p>
        </w:tc>
        <w:tc>
          <w:tcPr>
            <w:tcW w:w="1022" w:type="pct"/>
            <w:vMerge/>
            <w:vAlign w:val="center"/>
          </w:tcPr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E6A" w:rsidRPr="00042E6A" w:rsidTr="0092786A">
        <w:tblPrEx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1502" w:type="pct"/>
            <w:vAlign w:val="center"/>
          </w:tcPr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  <w:lang w:eastAsia="en-US"/>
              </w:rPr>
              <w:t>ОК 08.</w:t>
            </w:r>
            <w:r w:rsidRPr="00042E6A">
              <w:rPr>
                <w:rFonts w:ascii="Times New Roman" w:hAnsi="Times New Roman"/>
                <w:sz w:val="24"/>
                <w:szCs w:val="24"/>
              </w:rPr>
              <w:t xml:space="preserve">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2475" w:type="pct"/>
            <w:vAlign w:val="center"/>
          </w:tcPr>
          <w:p w:rsidR="00042E6A" w:rsidRPr="00042E6A" w:rsidRDefault="00042E6A" w:rsidP="00042E6A">
            <w:pPr>
              <w:pStyle w:val="af3"/>
              <w:numPr>
                <w:ilvl w:val="0"/>
                <w:numId w:val="30"/>
              </w:numPr>
              <w:spacing w:after="0" w:line="240" w:lineRule="auto"/>
              <w:ind w:left="0" w:firstLine="3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адекватность, применения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1022" w:type="pct"/>
            <w:vMerge/>
            <w:vAlign w:val="center"/>
          </w:tcPr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E6A" w:rsidRPr="00042E6A" w:rsidTr="0092786A">
        <w:tblPrEx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1502" w:type="pct"/>
            <w:vAlign w:val="center"/>
          </w:tcPr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  <w:lang w:eastAsia="en-US"/>
              </w:rPr>
              <w:t>ОК 09.</w:t>
            </w:r>
            <w:r w:rsidRPr="00042E6A">
              <w:rPr>
                <w:rFonts w:ascii="Times New Roman" w:hAnsi="Times New Roman"/>
                <w:sz w:val="24"/>
                <w:szCs w:val="24"/>
              </w:rPr>
              <w:t xml:space="preserve"> Использовать информационные технологии в профессиональной деятельности.</w:t>
            </w:r>
          </w:p>
        </w:tc>
        <w:tc>
          <w:tcPr>
            <w:tcW w:w="2475" w:type="pct"/>
            <w:vAlign w:val="center"/>
          </w:tcPr>
          <w:p w:rsidR="00042E6A" w:rsidRPr="00042E6A" w:rsidRDefault="00042E6A" w:rsidP="00042E6A">
            <w:pPr>
              <w:numPr>
                <w:ilvl w:val="0"/>
                <w:numId w:val="27"/>
              </w:numPr>
              <w:spacing w:after="0" w:line="240" w:lineRule="auto"/>
              <w:ind w:left="0" w:firstLine="2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 xml:space="preserve">адекватность </w:t>
            </w:r>
            <w:r w:rsidRPr="00042E6A">
              <w:rPr>
                <w:rFonts w:ascii="Times New Roman" w:hAnsi="Times New Roman"/>
                <w:iCs/>
                <w:sz w:val="24"/>
                <w:szCs w:val="24"/>
              </w:rPr>
              <w:t>понимания общего смысла четко произнесенных высказываний на известные профессиональные темы);</w:t>
            </w:r>
          </w:p>
          <w:p w:rsidR="00042E6A" w:rsidRPr="00042E6A" w:rsidRDefault="00042E6A" w:rsidP="00042E6A">
            <w:pPr>
              <w:numPr>
                <w:ilvl w:val="0"/>
                <w:numId w:val="27"/>
              </w:numPr>
              <w:spacing w:after="0" w:line="240" w:lineRule="auto"/>
              <w:ind w:left="0" w:firstLine="2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адекватность применения нормативной документации в профессиональной деятельности;</w:t>
            </w:r>
          </w:p>
          <w:p w:rsidR="00042E6A" w:rsidRPr="00042E6A" w:rsidRDefault="00042E6A" w:rsidP="00042E6A">
            <w:pPr>
              <w:numPr>
                <w:ilvl w:val="0"/>
                <w:numId w:val="27"/>
              </w:numPr>
              <w:spacing w:after="0" w:line="240" w:lineRule="auto"/>
              <w:ind w:left="0" w:firstLine="2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iCs/>
                <w:sz w:val="24"/>
                <w:szCs w:val="24"/>
              </w:rPr>
              <w:t>точно, адекватно ситуации обосновывать и объяснить свои действия (текущие и планируемые);</w:t>
            </w:r>
          </w:p>
          <w:p w:rsidR="00042E6A" w:rsidRPr="00042E6A" w:rsidRDefault="00042E6A" w:rsidP="00042E6A">
            <w:pPr>
              <w:numPr>
                <w:ilvl w:val="0"/>
                <w:numId w:val="27"/>
              </w:numPr>
              <w:spacing w:after="0" w:line="240" w:lineRule="auto"/>
              <w:ind w:left="0" w:firstLine="2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iCs/>
                <w:sz w:val="24"/>
                <w:szCs w:val="24"/>
              </w:rPr>
              <w:t>правильно писать простые связные сообщения на знакомые или интересующие профессиональные темы</w:t>
            </w:r>
          </w:p>
        </w:tc>
        <w:tc>
          <w:tcPr>
            <w:tcW w:w="1022" w:type="pct"/>
            <w:vMerge/>
            <w:vAlign w:val="center"/>
          </w:tcPr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E6A" w:rsidRPr="00042E6A" w:rsidTr="0092786A">
        <w:tblPrEx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1502" w:type="pct"/>
            <w:vAlign w:val="center"/>
          </w:tcPr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  <w:lang w:eastAsia="en-US"/>
              </w:rPr>
              <w:t>ОК 10.</w:t>
            </w:r>
            <w:r w:rsidRPr="00042E6A">
              <w:rPr>
                <w:rFonts w:ascii="Times New Roman" w:hAnsi="Times New Roman"/>
                <w:sz w:val="24"/>
                <w:szCs w:val="24"/>
              </w:rPr>
              <w:t xml:space="preserve"> Пользоваться профессиональной документацией на государственном и иностранном языке</w:t>
            </w:r>
          </w:p>
        </w:tc>
        <w:tc>
          <w:tcPr>
            <w:tcW w:w="2475" w:type="pct"/>
            <w:vAlign w:val="center"/>
          </w:tcPr>
          <w:p w:rsidR="00042E6A" w:rsidRDefault="00042E6A" w:rsidP="00042E6A">
            <w:pPr>
              <w:numPr>
                <w:ilvl w:val="0"/>
                <w:numId w:val="27"/>
              </w:numPr>
              <w:spacing w:after="0" w:line="240" w:lineRule="auto"/>
              <w:ind w:left="0" w:firstLine="3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актуальность используемой нормативно-правовой документации по профессии;</w:t>
            </w:r>
          </w:p>
          <w:p w:rsidR="00042E6A" w:rsidRPr="00042E6A" w:rsidRDefault="00042E6A" w:rsidP="00042E6A">
            <w:pPr>
              <w:numPr>
                <w:ilvl w:val="0"/>
                <w:numId w:val="27"/>
              </w:numPr>
              <w:spacing w:after="0" w:line="240" w:lineRule="auto"/>
              <w:ind w:left="0" w:firstLine="3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точность, адекватность применения современной научной профессиональной терминологии</w:t>
            </w:r>
          </w:p>
        </w:tc>
        <w:tc>
          <w:tcPr>
            <w:tcW w:w="1022" w:type="pct"/>
            <w:vMerge/>
            <w:vAlign w:val="center"/>
          </w:tcPr>
          <w:p w:rsidR="00042E6A" w:rsidRPr="00042E6A" w:rsidRDefault="00042E6A" w:rsidP="00042E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03940" w:rsidRDefault="00303940" w:rsidP="002C1AF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03940" w:rsidRDefault="00303940" w:rsidP="002C1AF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sectPr w:rsidR="00303940" w:rsidSect="00BE643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1730" w:rsidRDefault="00F61730">
      <w:r>
        <w:separator/>
      </w:r>
    </w:p>
  </w:endnote>
  <w:endnote w:type="continuationSeparator" w:id="0">
    <w:p w:rsidR="00F61730" w:rsidRDefault="00F61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30044017"/>
      <w:docPartObj>
        <w:docPartGallery w:val="Page Numbers (Bottom of Page)"/>
        <w:docPartUnique/>
      </w:docPartObj>
    </w:sdtPr>
    <w:sdtContent>
      <w:p w:rsidR="00C620D4" w:rsidRDefault="00C620D4">
        <w:pPr>
          <w:pStyle w:val="ab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C247BA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C620D4" w:rsidRDefault="00C620D4" w:rsidP="00995C77">
    <w:pPr>
      <w:pStyle w:val="ab"/>
      <w:spacing w:after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1730" w:rsidRDefault="00F61730">
      <w:r>
        <w:separator/>
      </w:r>
    </w:p>
  </w:footnote>
  <w:footnote w:type="continuationSeparator" w:id="0">
    <w:p w:rsidR="00F61730" w:rsidRDefault="00F617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052B2C"/>
    <w:multiLevelType w:val="hybridMultilevel"/>
    <w:tmpl w:val="DE90BD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F8B0764"/>
    <w:multiLevelType w:val="hybridMultilevel"/>
    <w:tmpl w:val="677432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A1ACE"/>
    <w:multiLevelType w:val="hybridMultilevel"/>
    <w:tmpl w:val="45123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62048"/>
    <w:multiLevelType w:val="hybridMultilevel"/>
    <w:tmpl w:val="0D164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82F56"/>
    <w:multiLevelType w:val="hybridMultilevel"/>
    <w:tmpl w:val="47B8B9B6"/>
    <w:lvl w:ilvl="0" w:tplc="EF0E9C40">
      <w:start w:val="1"/>
      <w:numFmt w:val="decimal"/>
      <w:lvlText w:val="%1."/>
      <w:lvlJc w:val="left"/>
      <w:pPr>
        <w:ind w:left="142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B5845A3"/>
    <w:multiLevelType w:val="multilevel"/>
    <w:tmpl w:val="5C62920A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1E4A3CF5"/>
    <w:multiLevelType w:val="hybridMultilevel"/>
    <w:tmpl w:val="47B8B9B6"/>
    <w:lvl w:ilvl="0" w:tplc="EF0E9C40">
      <w:start w:val="1"/>
      <w:numFmt w:val="decimal"/>
      <w:lvlText w:val="%1."/>
      <w:lvlJc w:val="left"/>
      <w:pPr>
        <w:ind w:left="142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27A511FB"/>
    <w:multiLevelType w:val="multilevel"/>
    <w:tmpl w:val="700C0A2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tabs>
          <w:tab w:val="num" w:pos="970"/>
        </w:tabs>
        <w:ind w:left="97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36"/>
        </w:tabs>
        <w:ind w:left="203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94"/>
        </w:tabs>
        <w:ind w:left="269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712"/>
        </w:tabs>
        <w:ind w:left="37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370"/>
        </w:tabs>
        <w:ind w:left="43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388"/>
        </w:tabs>
        <w:ind w:left="538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046"/>
        </w:tabs>
        <w:ind w:left="604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064"/>
        </w:tabs>
        <w:ind w:left="7064" w:hanging="1800"/>
      </w:pPr>
      <w:rPr>
        <w:rFonts w:cs="Times New Roman" w:hint="default"/>
      </w:rPr>
    </w:lvl>
  </w:abstractNum>
  <w:abstractNum w:abstractNumId="9" w15:restartNumberingAfterBreak="0">
    <w:nsid w:val="291C4DF6"/>
    <w:multiLevelType w:val="hybridMultilevel"/>
    <w:tmpl w:val="212A9E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 w15:restartNumberingAfterBreak="0">
    <w:nsid w:val="33F86A99"/>
    <w:multiLevelType w:val="hybridMultilevel"/>
    <w:tmpl w:val="AA3EC1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FAE3BEA"/>
    <w:multiLevelType w:val="hybridMultilevel"/>
    <w:tmpl w:val="6BE81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EF6061"/>
    <w:multiLevelType w:val="hybridMultilevel"/>
    <w:tmpl w:val="79006CC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3AA068E"/>
    <w:multiLevelType w:val="hybridMultilevel"/>
    <w:tmpl w:val="E5EADA9A"/>
    <w:lvl w:ilvl="0" w:tplc="CB46BD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4E65F2"/>
    <w:multiLevelType w:val="hybridMultilevel"/>
    <w:tmpl w:val="87AAF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9E5880"/>
    <w:multiLevelType w:val="hybridMultilevel"/>
    <w:tmpl w:val="F46674B4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CD363A"/>
    <w:multiLevelType w:val="hybridMultilevel"/>
    <w:tmpl w:val="5FE89AA4"/>
    <w:lvl w:ilvl="0" w:tplc="2266220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9" w15:restartNumberingAfterBreak="0">
    <w:nsid w:val="536924C7"/>
    <w:multiLevelType w:val="hybridMultilevel"/>
    <w:tmpl w:val="1CA44242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BA616B"/>
    <w:multiLevelType w:val="hybridMultilevel"/>
    <w:tmpl w:val="3D647B26"/>
    <w:lvl w:ilvl="0" w:tplc="0419000F">
      <w:start w:val="1"/>
      <w:numFmt w:val="decimal"/>
      <w:lvlText w:val="%1."/>
      <w:lvlJc w:val="left"/>
      <w:pPr>
        <w:ind w:left="121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5BAB05BE"/>
    <w:multiLevelType w:val="hybridMultilevel"/>
    <w:tmpl w:val="17B84F3C"/>
    <w:lvl w:ilvl="0" w:tplc="BAB4FFE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C902F3"/>
    <w:multiLevelType w:val="multilevel"/>
    <w:tmpl w:val="BCA81A30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24" w15:restartNumberingAfterBreak="0">
    <w:nsid w:val="5F87115F"/>
    <w:multiLevelType w:val="multilevel"/>
    <w:tmpl w:val="C7E68042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25" w15:restartNumberingAfterBreak="0">
    <w:nsid w:val="672B24EF"/>
    <w:multiLevelType w:val="hybridMultilevel"/>
    <w:tmpl w:val="627A4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092029"/>
    <w:multiLevelType w:val="hybridMultilevel"/>
    <w:tmpl w:val="79006CC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B98010A"/>
    <w:multiLevelType w:val="hybridMultilevel"/>
    <w:tmpl w:val="71E252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0041BEA"/>
    <w:multiLevelType w:val="hybridMultilevel"/>
    <w:tmpl w:val="978A09E4"/>
    <w:lvl w:ilvl="0" w:tplc="6B2A9AE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69344E"/>
    <w:multiLevelType w:val="multilevel"/>
    <w:tmpl w:val="14DA34E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eastAsia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Times New Roman" w:cs="Times New Roman" w:hint="default"/>
      </w:rPr>
    </w:lvl>
  </w:abstractNum>
  <w:abstractNum w:abstractNumId="30" w15:restartNumberingAfterBreak="0">
    <w:nsid w:val="7ABC426A"/>
    <w:multiLevelType w:val="hybridMultilevel"/>
    <w:tmpl w:val="D6169C42"/>
    <w:lvl w:ilvl="0" w:tplc="EF0E9C40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24"/>
  </w:num>
  <w:num w:numId="3">
    <w:abstractNumId w:val="29"/>
  </w:num>
  <w:num w:numId="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2"/>
  </w:num>
  <w:num w:numId="10">
    <w:abstractNumId w:val="23"/>
  </w:num>
  <w:num w:numId="11">
    <w:abstractNumId w:val="2"/>
  </w:num>
  <w:num w:numId="12">
    <w:abstractNumId w:val="22"/>
  </w:num>
  <w:num w:numId="13">
    <w:abstractNumId w:val="6"/>
  </w:num>
  <w:num w:numId="14">
    <w:abstractNumId w:val="30"/>
  </w:num>
  <w:num w:numId="15">
    <w:abstractNumId w:val="4"/>
  </w:num>
  <w:num w:numId="16">
    <w:abstractNumId w:val="17"/>
  </w:num>
  <w:num w:numId="17">
    <w:abstractNumId w:val="0"/>
  </w:num>
  <w:num w:numId="18">
    <w:abstractNumId w:val="9"/>
  </w:num>
  <w:num w:numId="19">
    <w:abstractNumId w:val="8"/>
  </w:num>
  <w:num w:numId="20">
    <w:abstractNumId w:val="21"/>
  </w:num>
  <w:num w:numId="21">
    <w:abstractNumId w:val="7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</w:num>
  <w:num w:numId="28">
    <w:abstractNumId w:val="10"/>
  </w:num>
  <w:num w:numId="29">
    <w:abstractNumId w:val="16"/>
  </w:num>
  <w:num w:numId="30">
    <w:abstractNumId w:val="19"/>
  </w:num>
  <w:num w:numId="31">
    <w:abstractNumId w:val="25"/>
  </w:num>
  <w:num w:numId="32">
    <w:abstractNumId w:val="26"/>
  </w:num>
  <w:num w:numId="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6ACE"/>
    <w:rsid w:val="00000915"/>
    <w:rsid w:val="00002A10"/>
    <w:rsid w:val="00002D3D"/>
    <w:rsid w:val="00003EDA"/>
    <w:rsid w:val="00007686"/>
    <w:rsid w:val="00007D85"/>
    <w:rsid w:val="000112A1"/>
    <w:rsid w:val="00011A1C"/>
    <w:rsid w:val="00011CDB"/>
    <w:rsid w:val="00011EF7"/>
    <w:rsid w:val="000124B5"/>
    <w:rsid w:val="00014556"/>
    <w:rsid w:val="0001516F"/>
    <w:rsid w:val="000155CA"/>
    <w:rsid w:val="00015671"/>
    <w:rsid w:val="00015AD4"/>
    <w:rsid w:val="00017A7B"/>
    <w:rsid w:val="00017DD4"/>
    <w:rsid w:val="0002005D"/>
    <w:rsid w:val="000203EF"/>
    <w:rsid w:val="00021D80"/>
    <w:rsid w:val="00022DEF"/>
    <w:rsid w:val="00024153"/>
    <w:rsid w:val="00024E79"/>
    <w:rsid w:val="00025309"/>
    <w:rsid w:val="0002568D"/>
    <w:rsid w:val="00026710"/>
    <w:rsid w:val="000276DC"/>
    <w:rsid w:val="00027B89"/>
    <w:rsid w:val="00027CA6"/>
    <w:rsid w:val="0003060D"/>
    <w:rsid w:val="00030784"/>
    <w:rsid w:val="0003126F"/>
    <w:rsid w:val="00031513"/>
    <w:rsid w:val="00032351"/>
    <w:rsid w:val="000340FB"/>
    <w:rsid w:val="00035766"/>
    <w:rsid w:val="000366DF"/>
    <w:rsid w:val="00037052"/>
    <w:rsid w:val="0003785C"/>
    <w:rsid w:val="00040FD4"/>
    <w:rsid w:val="00041BCB"/>
    <w:rsid w:val="0004218B"/>
    <w:rsid w:val="00042E6A"/>
    <w:rsid w:val="00043B3C"/>
    <w:rsid w:val="00043C89"/>
    <w:rsid w:val="00046CA2"/>
    <w:rsid w:val="00046EDA"/>
    <w:rsid w:val="00047257"/>
    <w:rsid w:val="00047FA4"/>
    <w:rsid w:val="000524A5"/>
    <w:rsid w:val="00052F38"/>
    <w:rsid w:val="0005529F"/>
    <w:rsid w:val="00055C1B"/>
    <w:rsid w:val="00056680"/>
    <w:rsid w:val="00056F77"/>
    <w:rsid w:val="0006011A"/>
    <w:rsid w:val="00060C1A"/>
    <w:rsid w:val="00062BB1"/>
    <w:rsid w:val="00066048"/>
    <w:rsid w:val="000663B9"/>
    <w:rsid w:val="000715D4"/>
    <w:rsid w:val="00071B3C"/>
    <w:rsid w:val="0007234B"/>
    <w:rsid w:val="0007363A"/>
    <w:rsid w:val="000769FA"/>
    <w:rsid w:val="00076C54"/>
    <w:rsid w:val="000772EE"/>
    <w:rsid w:val="0007781D"/>
    <w:rsid w:val="00080153"/>
    <w:rsid w:val="000810E1"/>
    <w:rsid w:val="00082585"/>
    <w:rsid w:val="00082C76"/>
    <w:rsid w:val="00082FA8"/>
    <w:rsid w:val="00083CDE"/>
    <w:rsid w:val="00084850"/>
    <w:rsid w:val="00084BA8"/>
    <w:rsid w:val="00085921"/>
    <w:rsid w:val="000865A4"/>
    <w:rsid w:val="00086D50"/>
    <w:rsid w:val="000900B0"/>
    <w:rsid w:val="000906A7"/>
    <w:rsid w:val="00091040"/>
    <w:rsid w:val="000935C8"/>
    <w:rsid w:val="00094A64"/>
    <w:rsid w:val="0009507E"/>
    <w:rsid w:val="00097B53"/>
    <w:rsid w:val="000A1705"/>
    <w:rsid w:val="000A1C63"/>
    <w:rsid w:val="000A1EF9"/>
    <w:rsid w:val="000A281E"/>
    <w:rsid w:val="000A3853"/>
    <w:rsid w:val="000A523F"/>
    <w:rsid w:val="000A53C8"/>
    <w:rsid w:val="000A6635"/>
    <w:rsid w:val="000A7178"/>
    <w:rsid w:val="000A733D"/>
    <w:rsid w:val="000B1779"/>
    <w:rsid w:val="000B385C"/>
    <w:rsid w:val="000B4C35"/>
    <w:rsid w:val="000B5848"/>
    <w:rsid w:val="000B6348"/>
    <w:rsid w:val="000B784B"/>
    <w:rsid w:val="000B78C5"/>
    <w:rsid w:val="000B7EC3"/>
    <w:rsid w:val="000C0899"/>
    <w:rsid w:val="000C1330"/>
    <w:rsid w:val="000C1765"/>
    <w:rsid w:val="000C256F"/>
    <w:rsid w:val="000C3D12"/>
    <w:rsid w:val="000C4516"/>
    <w:rsid w:val="000C4603"/>
    <w:rsid w:val="000C4B5D"/>
    <w:rsid w:val="000C57C8"/>
    <w:rsid w:val="000C5E1D"/>
    <w:rsid w:val="000C606A"/>
    <w:rsid w:val="000C6164"/>
    <w:rsid w:val="000D17FA"/>
    <w:rsid w:val="000D20B3"/>
    <w:rsid w:val="000D26B7"/>
    <w:rsid w:val="000D2B29"/>
    <w:rsid w:val="000D2D01"/>
    <w:rsid w:val="000D5489"/>
    <w:rsid w:val="000D5B4E"/>
    <w:rsid w:val="000D7AB4"/>
    <w:rsid w:val="000E04CB"/>
    <w:rsid w:val="000E0666"/>
    <w:rsid w:val="000E0A33"/>
    <w:rsid w:val="000E0C0F"/>
    <w:rsid w:val="000E0FED"/>
    <w:rsid w:val="000E22C6"/>
    <w:rsid w:val="000E2792"/>
    <w:rsid w:val="000E3E0F"/>
    <w:rsid w:val="000E3E44"/>
    <w:rsid w:val="000E68F7"/>
    <w:rsid w:val="000E7623"/>
    <w:rsid w:val="000E7AB1"/>
    <w:rsid w:val="000F2B43"/>
    <w:rsid w:val="000F313D"/>
    <w:rsid w:val="000F3FA4"/>
    <w:rsid w:val="000F4230"/>
    <w:rsid w:val="000F5334"/>
    <w:rsid w:val="000F5484"/>
    <w:rsid w:val="000F5633"/>
    <w:rsid w:val="000F74DC"/>
    <w:rsid w:val="000F7ED7"/>
    <w:rsid w:val="00102A30"/>
    <w:rsid w:val="00104B54"/>
    <w:rsid w:val="00107E4C"/>
    <w:rsid w:val="00112242"/>
    <w:rsid w:val="0011339C"/>
    <w:rsid w:val="001148D3"/>
    <w:rsid w:val="001150BE"/>
    <w:rsid w:val="00116046"/>
    <w:rsid w:val="00121EAF"/>
    <w:rsid w:val="001224BD"/>
    <w:rsid w:val="00122DB5"/>
    <w:rsid w:val="00123F81"/>
    <w:rsid w:val="00125D4D"/>
    <w:rsid w:val="00125F4B"/>
    <w:rsid w:val="00126C66"/>
    <w:rsid w:val="00127234"/>
    <w:rsid w:val="00133603"/>
    <w:rsid w:val="00133EC3"/>
    <w:rsid w:val="00134C33"/>
    <w:rsid w:val="00134E2F"/>
    <w:rsid w:val="0013535C"/>
    <w:rsid w:val="00135472"/>
    <w:rsid w:val="0013606E"/>
    <w:rsid w:val="00136517"/>
    <w:rsid w:val="00136A4E"/>
    <w:rsid w:val="0014073A"/>
    <w:rsid w:val="00140D58"/>
    <w:rsid w:val="00141374"/>
    <w:rsid w:val="00142EB6"/>
    <w:rsid w:val="00143683"/>
    <w:rsid w:val="00143F60"/>
    <w:rsid w:val="001459A4"/>
    <w:rsid w:val="00145FBB"/>
    <w:rsid w:val="00146FC2"/>
    <w:rsid w:val="00147D54"/>
    <w:rsid w:val="00152276"/>
    <w:rsid w:val="00152DA5"/>
    <w:rsid w:val="00152F09"/>
    <w:rsid w:val="00152FE8"/>
    <w:rsid w:val="001543B2"/>
    <w:rsid w:val="00155355"/>
    <w:rsid w:val="00155774"/>
    <w:rsid w:val="00156AF6"/>
    <w:rsid w:val="00160E44"/>
    <w:rsid w:val="00161F50"/>
    <w:rsid w:val="00162913"/>
    <w:rsid w:val="00163E88"/>
    <w:rsid w:val="00164958"/>
    <w:rsid w:val="00164A36"/>
    <w:rsid w:val="001653EE"/>
    <w:rsid w:val="00165C7F"/>
    <w:rsid w:val="00166A45"/>
    <w:rsid w:val="00167569"/>
    <w:rsid w:val="00170DDA"/>
    <w:rsid w:val="00171EAD"/>
    <w:rsid w:val="00172073"/>
    <w:rsid w:val="001720EF"/>
    <w:rsid w:val="001724EE"/>
    <w:rsid w:val="0017437E"/>
    <w:rsid w:val="00174414"/>
    <w:rsid w:val="00174AEA"/>
    <w:rsid w:val="001750A7"/>
    <w:rsid w:val="00175B71"/>
    <w:rsid w:val="00176956"/>
    <w:rsid w:val="00176B4E"/>
    <w:rsid w:val="0018020A"/>
    <w:rsid w:val="00181371"/>
    <w:rsid w:val="001816ED"/>
    <w:rsid w:val="00182307"/>
    <w:rsid w:val="00184277"/>
    <w:rsid w:val="00184BF1"/>
    <w:rsid w:val="00185C12"/>
    <w:rsid w:val="0018680E"/>
    <w:rsid w:val="00186CC4"/>
    <w:rsid w:val="001873CD"/>
    <w:rsid w:val="00187483"/>
    <w:rsid w:val="001876D4"/>
    <w:rsid w:val="0019017F"/>
    <w:rsid w:val="0019472C"/>
    <w:rsid w:val="001950B9"/>
    <w:rsid w:val="001955E6"/>
    <w:rsid w:val="001958E2"/>
    <w:rsid w:val="00195A3B"/>
    <w:rsid w:val="00195C5C"/>
    <w:rsid w:val="00195FF2"/>
    <w:rsid w:val="001977FE"/>
    <w:rsid w:val="001A078F"/>
    <w:rsid w:val="001A17CA"/>
    <w:rsid w:val="001A29AD"/>
    <w:rsid w:val="001A2B81"/>
    <w:rsid w:val="001A429F"/>
    <w:rsid w:val="001A48A5"/>
    <w:rsid w:val="001A4EC3"/>
    <w:rsid w:val="001A4FE5"/>
    <w:rsid w:val="001A4FEF"/>
    <w:rsid w:val="001A5FCF"/>
    <w:rsid w:val="001A6052"/>
    <w:rsid w:val="001B1431"/>
    <w:rsid w:val="001B1A1D"/>
    <w:rsid w:val="001B30CD"/>
    <w:rsid w:val="001B3352"/>
    <w:rsid w:val="001B3A8A"/>
    <w:rsid w:val="001B61BD"/>
    <w:rsid w:val="001B6E47"/>
    <w:rsid w:val="001B7A23"/>
    <w:rsid w:val="001B7A2B"/>
    <w:rsid w:val="001C013B"/>
    <w:rsid w:val="001C0325"/>
    <w:rsid w:val="001C0A22"/>
    <w:rsid w:val="001C140B"/>
    <w:rsid w:val="001C185B"/>
    <w:rsid w:val="001C1A54"/>
    <w:rsid w:val="001C1C70"/>
    <w:rsid w:val="001C1FEC"/>
    <w:rsid w:val="001C3191"/>
    <w:rsid w:val="001C32F8"/>
    <w:rsid w:val="001C461F"/>
    <w:rsid w:val="001C6130"/>
    <w:rsid w:val="001C7393"/>
    <w:rsid w:val="001C7849"/>
    <w:rsid w:val="001D0EFD"/>
    <w:rsid w:val="001D16B4"/>
    <w:rsid w:val="001D28E4"/>
    <w:rsid w:val="001D4D1F"/>
    <w:rsid w:val="001D5C1C"/>
    <w:rsid w:val="001D5C78"/>
    <w:rsid w:val="001D5EF5"/>
    <w:rsid w:val="001D6989"/>
    <w:rsid w:val="001D7C6A"/>
    <w:rsid w:val="001E2377"/>
    <w:rsid w:val="001E34B4"/>
    <w:rsid w:val="001E57A4"/>
    <w:rsid w:val="001E5A10"/>
    <w:rsid w:val="001E5F5C"/>
    <w:rsid w:val="001E5FD4"/>
    <w:rsid w:val="001E7015"/>
    <w:rsid w:val="001E7D28"/>
    <w:rsid w:val="001F1B1F"/>
    <w:rsid w:val="001F1F6E"/>
    <w:rsid w:val="001F370E"/>
    <w:rsid w:val="001F3AA8"/>
    <w:rsid w:val="001F41CE"/>
    <w:rsid w:val="001F4AF4"/>
    <w:rsid w:val="001F6DA9"/>
    <w:rsid w:val="001F7230"/>
    <w:rsid w:val="001F7A8E"/>
    <w:rsid w:val="00200757"/>
    <w:rsid w:val="00201377"/>
    <w:rsid w:val="00204142"/>
    <w:rsid w:val="002059DB"/>
    <w:rsid w:val="00206A87"/>
    <w:rsid w:val="00207B6B"/>
    <w:rsid w:val="00211B69"/>
    <w:rsid w:val="00211E31"/>
    <w:rsid w:val="0021282D"/>
    <w:rsid w:val="00214D87"/>
    <w:rsid w:val="00214EB0"/>
    <w:rsid w:val="00215A7B"/>
    <w:rsid w:val="002179C5"/>
    <w:rsid w:val="0022137E"/>
    <w:rsid w:val="00222065"/>
    <w:rsid w:val="002225D7"/>
    <w:rsid w:val="00223245"/>
    <w:rsid w:val="00223A3D"/>
    <w:rsid w:val="002241AB"/>
    <w:rsid w:val="002244CE"/>
    <w:rsid w:val="0022456A"/>
    <w:rsid w:val="00225D83"/>
    <w:rsid w:val="00227E51"/>
    <w:rsid w:val="00232560"/>
    <w:rsid w:val="00233346"/>
    <w:rsid w:val="00234DF4"/>
    <w:rsid w:val="00237687"/>
    <w:rsid w:val="00240C18"/>
    <w:rsid w:val="00243144"/>
    <w:rsid w:val="002436E7"/>
    <w:rsid w:val="00243A1C"/>
    <w:rsid w:val="00243A92"/>
    <w:rsid w:val="00245228"/>
    <w:rsid w:val="002453F2"/>
    <w:rsid w:val="00246C07"/>
    <w:rsid w:val="0025126B"/>
    <w:rsid w:val="002513AF"/>
    <w:rsid w:val="00251676"/>
    <w:rsid w:val="0025365A"/>
    <w:rsid w:val="00255655"/>
    <w:rsid w:val="00256879"/>
    <w:rsid w:val="00261245"/>
    <w:rsid w:val="00261985"/>
    <w:rsid w:val="00261C6A"/>
    <w:rsid w:val="00261E58"/>
    <w:rsid w:val="002624D0"/>
    <w:rsid w:val="00270C56"/>
    <w:rsid w:val="00270F2F"/>
    <w:rsid w:val="002736CD"/>
    <w:rsid w:val="00274739"/>
    <w:rsid w:val="00275C55"/>
    <w:rsid w:val="00281A7E"/>
    <w:rsid w:val="00282E6B"/>
    <w:rsid w:val="0028459D"/>
    <w:rsid w:val="00285715"/>
    <w:rsid w:val="00285EE1"/>
    <w:rsid w:val="0028787F"/>
    <w:rsid w:val="0029006D"/>
    <w:rsid w:val="00290CB1"/>
    <w:rsid w:val="002914AB"/>
    <w:rsid w:val="0029175B"/>
    <w:rsid w:val="00292C74"/>
    <w:rsid w:val="002933D8"/>
    <w:rsid w:val="00294195"/>
    <w:rsid w:val="00296560"/>
    <w:rsid w:val="00296F5D"/>
    <w:rsid w:val="00297654"/>
    <w:rsid w:val="00297BB9"/>
    <w:rsid w:val="00297BD9"/>
    <w:rsid w:val="002A021B"/>
    <w:rsid w:val="002A1BE2"/>
    <w:rsid w:val="002A4829"/>
    <w:rsid w:val="002A73B0"/>
    <w:rsid w:val="002B1FD0"/>
    <w:rsid w:val="002B5AE8"/>
    <w:rsid w:val="002B6179"/>
    <w:rsid w:val="002B75B9"/>
    <w:rsid w:val="002B76FB"/>
    <w:rsid w:val="002B7B54"/>
    <w:rsid w:val="002B7FE0"/>
    <w:rsid w:val="002C068D"/>
    <w:rsid w:val="002C0FBE"/>
    <w:rsid w:val="002C15E8"/>
    <w:rsid w:val="002C1AF8"/>
    <w:rsid w:val="002C3A2E"/>
    <w:rsid w:val="002C3C70"/>
    <w:rsid w:val="002C4417"/>
    <w:rsid w:val="002C453C"/>
    <w:rsid w:val="002C47CB"/>
    <w:rsid w:val="002C53AD"/>
    <w:rsid w:val="002C5B81"/>
    <w:rsid w:val="002C5CEE"/>
    <w:rsid w:val="002C5E96"/>
    <w:rsid w:val="002C722D"/>
    <w:rsid w:val="002C758B"/>
    <w:rsid w:val="002D1B49"/>
    <w:rsid w:val="002D2402"/>
    <w:rsid w:val="002D2FF0"/>
    <w:rsid w:val="002D4B5F"/>
    <w:rsid w:val="002D4D63"/>
    <w:rsid w:val="002D6D48"/>
    <w:rsid w:val="002E054B"/>
    <w:rsid w:val="002E17B7"/>
    <w:rsid w:val="002E2618"/>
    <w:rsid w:val="002E284B"/>
    <w:rsid w:val="002E2AF4"/>
    <w:rsid w:val="002E344D"/>
    <w:rsid w:val="002E4012"/>
    <w:rsid w:val="002E5E22"/>
    <w:rsid w:val="002E607D"/>
    <w:rsid w:val="002E684C"/>
    <w:rsid w:val="002E7B30"/>
    <w:rsid w:val="002E7D8D"/>
    <w:rsid w:val="002F1625"/>
    <w:rsid w:val="002F25C0"/>
    <w:rsid w:val="002F3250"/>
    <w:rsid w:val="002F3520"/>
    <w:rsid w:val="002F588F"/>
    <w:rsid w:val="003000D1"/>
    <w:rsid w:val="003018C5"/>
    <w:rsid w:val="003022B9"/>
    <w:rsid w:val="00302775"/>
    <w:rsid w:val="00302930"/>
    <w:rsid w:val="00303940"/>
    <w:rsid w:val="003047CC"/>
    <w:rsid w:val="00304F45"/>
    <w:rsid w:val="00305A21"/>
    <w:rsid w:val="00306FF3"/>
    <w:rsid w:val="003078D7"/>
    <w:rsid w:val="00310353"/>
    <w:rsid w:val="00311908"/>
    <w:rsid w:val="00311A77"/>
    <w:rsid w:val="00311BC9"/>
    <w:rsid w:val="003138BD"/>
    <w:rsid w:val="0031450F"/>
    <w:rsid w:val="00315AD2"/>
    <w:rsid w:val="00315AE4"/>
    <w:rsid w:val="00315B50"/>
    <w:rsid w:val="00317FC2"/>
    <w:rsid w:val="0032003C"/>
    <w:rsid w:val="00320EA7"/>
    <w:rsid w:val="00321085"/>
    <w:rsid w:val="0032166E"/>
    <w:rsid w:val="0032227E"/>
    <w:rsid w:val="0032228E"/>
    <w:rsid w:val="003234EC"/>
    <w:rsid w:val="00324F02"/>
    <w:rsid w:val="00325E99"/>
    <w:rsid w:val="003270F1"/>
    <w:rsid w:val="003274F8"/>
    <w:rsid w:val="0033045C"/>
    <w:rsid w:val="003317ED"/>
    <w:rsid w:val="003334E9"/>
    <w:rsid w:val="003335BD"/>
    <w:rsid w:val="0033585B"/>
    <w:rsid w:val="00335C09"/>
    <w:rsid w:val="00340A91"/>
    <w:rsid w:val="0034254F"/>
    <w:rsid w:val="00343C63"/>
    <w:rsid w:val="00344C57"/>
    <w:rsid w:val="00344CCF"/>
    <w:rsid w:val="00346EAD"/>
    <w:rsid w:val="00347ED9"/>
    <w:rsid w:val="003535EB"/>
    <w:rsid w:val="0035445B"/>
    <w:rsid w:val="003556DF"/>
    <w:rsid w:val="00355CFB"/>
    <w:rsid w:val="0035620C"/>
    <w:rsid w:val="00356CE5"/>
    <w:rsid w:val="00360AF4"/>
    <w:rsid w:val="00361390"/>
    <w:rsid w:val="003614D2"/>
    <w:rsid w:val="003623FD"/>
    <w:rsid w:val="003633EE"/>
    <w:rsid w:val="003634B7"/>
    <w:rsid w:val="0036440C"/>
    <w:rsid w:val="00364CDD"/>
    <w:rsid w:val="00366C96"/>
    <w:rsid w:val="00367646"/>
    <w:rsid w:val="003701F7"/>
    <w:rsid w:val="00370D11"/>
    <w:rsid w:val="00371ECE"/>
    <w:rsid w:val="00372671"/>
    <w:rsid w:val="00372960"/>
    <w:rsid w:val="00374275"/>
    <w:rsid w:val="0037556A"/>
    <w:rsid w:val="0037582C"/>
    <w:rsid w:val="00375FFD"/>
    <w:rsid w:val="003774A9"/>
    <w:rsid w:val="0038092D"/>
    <w:rsid w:val="00380BCF"/>
    <w:rsid w:val="00380E0A"/>
    <w:rsid w:val="00381EA9"/>
    <w:rsid w:val="00383A7A"/>
    <w:rsid w:val="00383D6E"/>
    <w:rsid w:val="00384381"/>
    <w:rsid w:val="0038583C"/>
    <w:rsid w:val="00385CEA"/>
    <w:rsid w:val="003865F0"/>
    <w:rsid w:val="0039061A"/>
    <w:rsid w:val="00391B05"/>
    <w:rsid w:val="00392E8A"/>
    <w:rsid w:val="00394FF7"/>
    <w:rsid w:val="003954BE"/>
    <w:rsid w:val="00396A86"/>
    <w:rsid w:val="003978EE"/>
    <w:rsid w:val="003A03D0"/>
    <w:rsid w:val="003A1978"/>
    <w:rsid w:val="003A2C9D"/>
    <w:rsid w:val="003A5972"/>
    <w:rsid w:val="003A5F7B"/>
    <w:rsid w:val="003B1640"/>
    <w:rsid w:val="003B20AB"/>
    <w:rsid w:val="003B4887"/>
    <w:rsid w:val="003B5227"/>
    <w:rsid w:val="003B545C"/>
    <w:rsid w:val="003C0656"/>
    <w:rsid w:val="003C0815"/>
    <w:rsid w:val="003C09FE"/>
    <w:rsid w:val="003C0EA1"/>
    <w:rsid w:val="003C1E47"/>
    <w:rsid w:val="003C2484"/>
    <w:rsid w:val="003C2E4C"/>
    <w:rsid w:val="003C3737"/>
    <w:rsid w:val="003D008F"/>
    <w:rsid w:val="003D11F6"/>
    <w:rsid w:val="003D12E3"/>
    <w:rsid w:val="003D168A"/>
    <w:rsid w:val="003D2628"/>
    <w:rsid w:val="003D2C2B"/>
    <w:rsid w:val="003D593A"/>
    <w:rsid w:val="003D5FF7"/>
    <w:rsid w:val="003D67D1"/>
    <w:rsid w:val="003D7D1B"/>
    <w:rsid w:val="003E262F"/>
    <w:rsid w:val="003E385A"/>
    <w:rsid w:val="003E70F0"/>
    <w:rsid w:val="003E733A"/>
    <w:rsid w:val="003E7738"/>
    <w:rsid w:val="003F2C0D"/>
    <w:rsid w:val="003F2C3A"/>
    <w:rsid w:val="003F41D6"/>
    <w:rsid w:val="003F6998"/>
    <w:rsid w:val="003F71CA"/>
    <w:rsid w:val="0040165B"/>
    <w:rsid w:val="00404693"/>
    <w:rsid w:val="00406841"/>
    <w:rsid w:val="004079E0"/>
    <w:rsid w:val="00407B8D"/>
    <w:rsid w:val="00411102"/>
    <w:rsid w:val="00411539"/>
    <w:rsid w:val="00412E2C"/>
    <w:rsid w:val="004143A8"/>
    <w:rsid w:val="004204B9"/>
    <w:rsid w:val="0042087A"/>
    <w:rsid w:val="00420D2F"/>
    <w:rsid w:val="004213F5"/>
    <w:rsid w:val="00426B39"/>
    <w:rsid w:val="00426EDC"/>
    <w:rsid w:val="0043079D"/>
    <w:rsid w:val="00431E8B"/>
    <w:rsid w:val="00433BC4"/>
    <w:rsid w:val="0043417F"/>
    <w:rsid w:val="00434229"/>
    <w:rsid w:val="00436B17"/>
    <w:rsid w:val="0043777C"/>
    <w:rsid w:val="004407C9"/>
    <w:rsid w:val="00440B99"/>
    <w:rsid w:val="00440F34"/>
    <w:rsid w:val="00441724"/>
    <w:rsid w:val="00441D17"/>
    <w:rsid w:val="00442D61"/>
    <w:rsid w:val="004440C0"/>
    <w:rsid w:val="00444BFA"/>
    <w:rsid w:val="004456A9"/>
    <w:rsid w:val="004458F2"/>
    <w:rsid w:val="00445CFA"/>
    <w:rsid w:val="00446FC9"/>
    <w:rsid w:val="004504BE"/>
    <w:rsid w:val="00450E0F"/>
    <w:rsid w:val="00451DB5"/>
    <w:rsid w:val="00452FF0"/>
    <w:rsid w:val="004534BF"/>
    <w:rsid w:val="00453715"/>
    <w:rsid w:val="00453B94"/>
    <w:rsid w:val="00453C72"/>
    <w:rsid w:val="004553AF"/>
    <w:rsid w:val="00455E35"/>
    <w:rsid w:val="00457209"/>
    <w:rsid w:val="00460510"/>
    <w:rsid w:val="004607FE"/>
    <w:rsid w:val="00460E10"/>
    <w:rsid w:val="00462E02"/>
    <w:rsid w:val="00463FFD"/>
    <w:rsid w:val="00465EFE"/>
    <w:rsid w:val="00466CE3"/>
    <w:rsid w:val="004677A5"/>
    <w:rsid w:val="004703DA"/>
    <w:rsid w:val="00474729"/>
    <w:rsid w:val="004769E9"/>
    <w:rsid w:val="00477E82"/>
    <w:rsid w:val="004802E2"/>
    <w:rsid w:val="00480A84"/>
    <w:rsid w:val="0048103D"/>
    <w:rsid w:val="00481E5A"/>
    <w:rsid w:val="00483EEC"/>
    <w:rsid w:val="00486486"/>
    <w:rsid w:val="00486627"/>
    <w:rsid w:val="00486826"/>
    <w:rsid w:val="0048725D"/>
    <w:rsid w:val="004872B0"/>
    <w:rsid w:val="00490188"/>
    <w:rsid w:val="00492C8B"/>
    <w:rsid w:val="00492EAB"/>
    <w:rsid w:val="00494EF7"/>
    <w:rsid w:val="0049512D"/>
    <w:rsid w:val="0049534A"/>
    <w:rsid w:val="00495763"/>
    <w:rsid w:val="004964E6"/>
    <w:rsid w:val="00496EE3"/>
    <w:rsid w:val="00497053"/>
    <w:rsid w:val="004A04D8"/>
    <w:rsid w:val="004A05EC"/>
    <w:rsid w:val="004A23C5"/>
    <w:rsid w:val="004A27C8"/>
    <w:rsid w:val="004A29A8"/>
    <w:rsid w:val="004A6071"/>
    <w:rsid w:val="004A65D8"/>
    <w:rsid w:val="004A67D5"/>
    <w:rsid w:val="004A6B8A"/>
    <w:rsid w:val="004B0304"/>
    <w:rsid w:val="004B17D6"/>
    <w:rsid w:val="004B2900"/>
    <w:rsid w:val="004B2A74"/>
    <w:rsid w:val="004B3366"/>
    <w:rsid w:val="004B413B"/>
    <w:rsid w:val="004B452A"/>
    <w:rsid w:val="004B6851"/>
    <w:rsid w:val="004B74C1"/>
    <w:rsid w:val="004B7ED2"/>
    <w:rsid w:val="004C1168"/>
    <w:rsid w:val="004C23CD"/>
    <w:rsid w:val="004C24A7"/>
    <w:rsid w:val="004C25B4"/>
    <w:rsid w:val="004C2770"/>
    <w:rsid w:val="004C48C3"/>
    <w:rsid w:val="004C4F15"/>
    <w:rsid w:val="004C583C"/>
    <w:rsid w:val="004C66D9"/>
    <w:rsid w:val="004D01DE"/>
    <w:rsid w:val="004D2169"/>
    <w:rsid w:val="004D37D0"/>
    <w:rsid w:val="004D3D11"/>
    <w:rsid w:val="004D51B9"/>
    <w:rsid w:val="004D618A"/>
    <w:rsid w:val="004D61C4"/>
    <w:rsid w:val="004D66D4"/>
    <w:rsid w:val="004D74D9"/>
    <w:rsid w:val="004E225D"/>
    <w:rsid w:val="004E29C4"/>
    <w:rsid w:val="004E36C4"/>
    <w:rsid w:val="004E373F"/>
    <w:rsid w:val="004E381E"/>
    <w:rsid w:val="004E4F03"/>
    <w:rsid w:val="004E531E"/>
    <w:rsid w:val="004E5D67"/>
    <w:rsid w:val="004E6920"/>
    <w:rsid w:val="004E731C"/>
    <w:rsid w:val="004F67E3"/>
    <w:rsid w:val="004F6A12"/>
    <w:rsid w:val="004F7092"/>
    <w:rsid w:val="004F7D3E"/>
    <w:rsid w:val="00500AAC"/>
    <w:rsid w:val="00500F3F"/>
    <w:rsid w:val="005011D4"/>
    <w:rsid w:val="00501AB7"/>
    <w:rsid w:val="00502243"/>
    <w:rsid w:val="00502D5C"/>
    <w:rsid w:val="00503516"/>
    <w:rsid w:val="005043EC"/>
    <w:rsid w:val="005045E9"/>
    <w:rsid w:val="00504AD4"/>
    <w:rsid w:val="00505307"/>
    <w:rsid w:val="00505A2A"/>
    <w:rsid w:val="005061AE"/>
    <w:rsid w:val="0050657A"/>
    <w:rsid w:val="00507128"/>
    <w:rsid w:val="00511389"/>
    <w:rsid w:val="005118B9"/>
    <w:rsid w:val="00512221"/>
    <w:rsid w:val="00515B5B"/>
    <w:rsid w:val="00515D66"/>
    <w:rsid w:val="00515EB4"/>
    <w:rsid w:val="00516538"/>
    <w:rsid w:val="0052061F"/>
    <w:rsid w:val="00520A12"/>
    <w:rsid w:val="00520BEB"/>
    <w:rsid w:val="00521D67"/>
    <w:rsid w:val="00521F9A"/>
    <w:rsid w:val="00522302"/>
    <w:rsid w:val="0052261A"/>
    <w:rsid w:val="00523DC0"/>
    <w:rsid w:val="00524D01"/>
    <w:rsid w:val="00524E44"/>
    <w:rsid w:val="00525EC9"/>
    <w:rsid w:val="00527981"/>
    <w:rsid w:val="00527AD2"/>
    <w:rsid w:val="00527FF5"/>
    <w:rsid w:val="00530010"/>
    <w:rsid w:val="0053481F"/>
    <w:rsid w:val="00534F47"/>
    <w:rsid w:val="00535B39"/>
    <w:rsid w:val="00536C06"/>
    <w:rsid w:val="00541BF8"/>
    <w:rsid w:val="00542572"/>
    <w:rsid w:val="00542CE9"/>
    <w:rsid w:val="005434BF"/>
    <w:rsid w:val="00543BA7"/>
    <w:rsid w:val="00544158"/>
    <w:rsid w:val="0054449D"/>
    <w:rsid w:val="005446DB"/>
    <w:rsid w:val="00547610"/>
    <w:rsid w:val="00550AB1"/>
    <w:rsid w:val="00550B56"/>
    <w:rsid w:val="0055111D"/>
    <w:rsid w:val="005516D5"/>
    <w:rsid w:val="00551744"/>
    <w:rsid w:val="0055403F"/>
    <w:rsid w:val="00554082"/>
    <w:rsid w:val="0055408C"/>
    <w:rsid w:val="005550D8"/>
    <w:rsid w:val="00555D9A"/>
    <w:rsid w:val="0056176A"/>
    <w:rsid w:val="00561C0C"/>
    <w:rsid w:val="005625BF"/>
    <w:rsid w:val="00562AD3"/>
    <w:rsid w:val="00562B28"/>
    <w:rsid w:val="00563346"/>
    <w:rsid w:val="005638C9"/>
    <w:rsid w:val="00563CFC"/>
    <w:rsid w:val="005666EE"/>
    <w:rsid w:val="00571679"/>
    <w:rsid w:val="00571AA5"/>
    <w:rsid w:val="00573061"/>
    <w:rsid w:val="00573AA1"/>
    <w:rsid w:val="00574383"/>
    <w:rsid w:val="00575641"/>
    <w:rsid w:val="00575FAE"/>
    <w:rsid w:val="00576E1D"/>
    <w:rsid w:val="0058200D"/>
    <w:rsid w:val="00582C9B"/>
    <w:rsid w:val="005833FF"/>
    <w:rsid w:val="00583F96"/>
    <w:rsid w:val="005867A8"/>
    <w:rsid w:val="0058708C"/>
    <w:rsid w:val="0058768D"/>
    <w:rsid w:val="00587B00"/>
    <w:rsid w:val="0059230D"/>
    <w:rsid w:val="00594F0C"/>
    <w:rsid w:val="00595E48"/>
    <w:rsid w:val="00597427"/>
    <w:rsid w:val="005A14FC"/>
    <w:rsid w:val="005A28C8"/>
    <w:rsid w:val="005A28FE"/>
    <w:rsid w:val="005A2C1C"/>
    <w:rsid w:val="005A3270"/>
    <w:rsid w:val="005A36F5"/>
    <w:rsid w:val="005A4C15"/>
    <w:rsid w:val="005A6299"/>
    <w:rsid w:val="005A6AD1"/>
    <w:rsid w:val="005B0E57"/>
    <w:rsid w:val="005B0E73"/>
    <w:rsid w:val="005B2402"/>
    <w:rsid w:val="005B2A0D"/>
    <w:rsid w:val="005B2B17"/>
    <w:rsid w:val="005B38A5"/>
    <w:rsid w:val="005B3A45"/>
    <w:rsid w:val="005B4F50"/>
    <w:rsid w:val="005B7555"/>
    <w:rsid w:val="005C4177"/>
    <w:rsid w:val="005C51A7"/>
    <w:rsid w:val="005C580C"/>
    <w:rsid w:val="005D08C5"/>
    <w:rsid w:val="005D15A9"/>
    <w:rsid w:val="005D449A"/>
    <w:rsid w:val="005D51A7"/>
    <w:rsid w:val="005D5CF9"/>
    <w:rsid w:val="005D6322"/>
    <w:rsid w:val="005D67A6"/>
    <w:rsid w:val="005D6FDA"/>
    <w:rsid w:val="005D7FDA"/>
    <w:rsid w:val="005E056A"/>
    <w:rsid w:val="005E0740"/>
    <w:rsid w:val="005E0B34"/>
    <w:rsid w:val="005E2A33"/>
    <w:rsid w:val="005F06F0"/>
    <w:rsid w:val="005F2D91"/>
    <w:rsid w:val="005F4518"/>
    <w:rsid w:val="005F5764"/>
    <w:rsid w:val="005F647C"/>
    <w:rsid w:val="005F7555"/>
    <w:rsid w:val="005F7F39"/>
    <w:rsid w:val="00604FC8"/>
    <w:rsid w:val="00606708"/>
    <w:rsid w:val="00606D31"/>
    <w:rsid w:val="00610A86"/>
    <w:rsid w:val="00611C84"/>
    <w:rsid w:val="00616832"/>
    <w:rsid w:val="00617035"/>
    <w:rsid w:val="006209B8"/>
    <w:rsid w:val="00621C61"/>
    <w:rsid w:val="00623EF4"/>
    <w:rsid w:val="00625A76"/>
    <w:rsid w:val="00626210"/>
    <w:rsid w:val="0062630D"/>
    <w:rsid w:val="00626BE2"/>
    <w:rsid w:val="00626D66"/>
    <w:rsid w:val="006326DB"/>
    <w:rsid w:val="006351CF"/>
    <w:rsid w:val="0063560D"/>
    <w:rsid w:val="006356CA"/>
    <w:rsid w:val="006401E7"/>
    <w:rsid w:val="00640865"/>
    <w:rsid w:val="00641428"/>
    <w:rsid w:val="0064312D"/>
    <w:rsid w:val="00647912"/>
    <w:rsid w:val="006513F7"/>
    <w:rsid w:val="006514FF"/>
    <w:rsid w:val="00652306"/>
    <w:rsid w:val="00652CD3"/>
    <w:rsid w:val="00654034"/>
    <w:rsid w:val="006541BD"/>
    <w:rsid w:val="006553E8"/>
    <w:rsid w:val="00655FD6"/>
    <w:rsid w:val="006567A1"/>
    <w:rsid w:val="006605C8"/>
    <w:rsid w:val="0066116F"/>
    <w:rsid w:val="00661B7B"/>
    <w:rsid w:val="00661F0E"/>
    <w:rsid w:val="00662071"/>
    <w:rsid w:val="00662285"/>
    <w:rsid w:val="00662A32"/>
    <w:rsid w:val="00662CC4"/>
    <w:rsid w:val="00663EBC"/>
    <w:rsid w:val="00664B8C"/>
    <w:rsid w:val="006650E8"/>
    <w:rsid w:val="00666F0B"/>
    <w:rsid w:val="0066767F"/>
    <w:rsid w:val="00670BC1"/>
    <w:rsid w:val="00670C83"/>
    <w:rsid w:val="00671219"/>
    <w:rsid w:val="0067235B"/>
    <w:rsid w:val="00672490"/>
    <w:rsid w:val="006726E8"/>
    <w:rsid w:val="00673B7F"/>
    <w:rsid w:val="00674B65"/>
    <w:rsid w:val="00676100"/>
    <w:rsid w:val="006803EA"/>
    <w:rsid w:val="00680469"/>
    <w:rsid w:val="006811E4"/>
    <w:rsid w:val="0068309D"/>
    <w:rsid w:val="00683A00"/>
    <w:rsid w:val="00683D54"/>
    <w:rsid w:val="00684408"/>
    <w:rsid w:val="00684F1F"/>
    <w:rsid w:val="00685827"/>
    <w:rsid w:val="00685FC5"/>
    <w:rsid w:val="0068668C"/>
    <w:rsid w:val="00687E38"/>
    <w:rsid w:val="00687F5C"/>
    <w:rsid w:val="0069421E"/>
    <w:rsid w:val="0069534D"/>
    <w:rsid w:val="00696008"/>
    <w:rsid w:val="0069632F"/>
    <w:rsid w:val="0069777C"/>
    <w:rsid w:val="00697AA4"/>
    <w:rsid w:val="00697DA3"/>
    <w:rsid w:val="006A0E66"/>
    <w:rsid w:val="006A1EDB"/>
    <w:rsid w:val="006A20F8"/>
    <w:rsid w:val="006A2326"/>
    <w:rsid w:val="006A2744"/>
    <w:rsid w:val="006A2909"/>
    <w:rsid w:val="006A5595"/>
    <w:rsid w:val="006A5E8A"/>
    <w:rsid w:val="006A7C17"/>
    <w:rsid w:val="006A7FFC"/>
    <w:rsid w:val="006B1143"/>
    <w:rsid w:val="006B184F"/>
    <w:rsid w:val="006B2794"/>
    <w:rsid w:val="006B3310"/>
    <w:rsid w:val="006B354D"/>
    <w:rsid w:val="006B3DD6"/>
    <w:rsid w:val="006B52F4"/>
    <w:rsid w:val="006B6372"/>
    <w:rsid w:val="006B6613"/>
    <w:rsid w:val="006B77AA"/>
    <w:rsid w:val="006C0466"/>
    <w:rsid w:val="006C1E21"/>
    <w:rsid w:val="006C3209"/>
    <w:rsid w:val="006C377E"/>
    <w:rsid w:val="006C4BDD"/>
    <w:rsid w:val="006C4FE7"/>
    <w:rsid w:val="006C515E"/>
    <w:rsid w:val="006C65B9"/>
    <w:rsid w:val="006C66BE"/>
    <w:rsid w:val="006C6D3B"/>
    <w:rsid w:val="006C7C79"/>
    <w:rsid w:val="006D160E"/>
    <w:rsid w:val="006D1884"/>
    <w:rsid w:val="006D1C6C"/>
    <w:rsid w:val="006D3DFB"/>
    <w:rsid w:val="006D3EE9"/>
    <w:rsid w:val="006D4197"/>
    <w:rsid w:val="006D6B6E"/>
    <w:rsid w:val="006D7BD9"/>
    <w:rsid w:val="006D7C00"/>
    <w:rsid w:val="006E0513"/>
    <w:rsid w:val="006E1F41"/>
    <w:rsid w:val="006E26D6"/>
    <w:rsid w:val="006E2DFB"/>
    <w:rsid w:val="006E4FB4"/>
    <w:rsid w:val="006E50B8"/>
    <w:rsid w:val="006E5B7C"/>
    <w:rsid w:val="006E5D98"/>
    <w:rsid w:val="006E7849"/>
    <w:rsid w:val="006E78BC"/>
    <w:rsid w:val="006E7DF2"/>
    <w:rsid w:val="006F0776"/>
    <w:rsid w:val="006F1666"/>
    <w:rsid w:val="006F1ED4"/>
    <w:rsid w:val="006F247E"/>
    <w:rsid w:val="006F3533"/>
    <w:rsid w:val="006F3F8A"/>
    <w:rsid w:val="006F495F"/>
    <w:rsid w:val="006F56FC"/>
    <w:rsid w:val="006F63EC"/>
    <w:rsid w:val="006F6F82"/>
    <w:rsid w:val="006F75D1"/>
    <w:rsid w:val="006F7984"/>
    <w:rsid w:val="006F799C"/>
    <w:rsid w:val="00700279"/>
    <w:rsid w:val="007002D4"/>
    <w:rsid w:val="00700308"/>
    <w:rsid w:val="007006C9"/>
    <w:rsid w:val="00701425"/>
    <w:rsid w:val="00703704"/>
    <w:rsid w:val="00703F71"/>
    <w:rsid w:val="007042E8"/>
    <w:rsid w:val="00704DD4"/>
    <w:rsid w:val="00710B2E"/>
    <w:rsid w:val="00711181"/>
    <w:rsid w:val="007120A7"/>
    <w:rsid w:val="007125CE"/>
    <w:rsid w:val="00713A8E"/>
    <w:rsid w:val="00713C00"/>
    <w:rsid w:val="00713E40"/>
    <w:rsid w:val="00714772"/>
    <w:rsid w:val="00717A9D"/>
    <w:rsid w:val="007226E3"/>
    <w:rsid w:val="00725241"/>
    <w:rsid w:val="0072545B"/>
    <w:rsid w:val="00726D27"/>
    <w:rsid w:val="00727012"/>
    <w:rsid w:val="0073093A"/>
    <w:rsid w:val="00731365"/>
    <w:rsid w:val="00732D7F"/>
    <w:rsid w:val="007330A2"/>
    <w:rsid w:val="007339EF"/>
    <w:rsid w:val="00733A7C"/>
    <w:rsid w:val="00734981"/>
    <w:rsid w:val="00734FB0"/>
    <w:rsid w:val="00735950"/>
    <w:rsid w:val="007376FA"/>
    <w:rsid w:val="00740FAC"/>
    <w:rsid w:val="007419F5"/>
    <w:rsid w:val="00741AD9"/>
    <w:rsid w:val="00741D67"/>
    <w:rsid w:val="007428A6"/>
    <w:rsid w:val="00742E2B"/>
    <w:rsid w:val="0074323C"/>
    <w:rsid w:val="00743447"/>
    <w:rsid w:val="007446E8"/>
    <w:rsid w:val="00744722"/>
    <w:rsid w:val="007458FA"/>
    <w:rsid w:val="00750209"/>
    <w:rsid w:val="00753609"/>
    <w:rsid w:val="00754CF2"/>
    <w:rsid w:val="007550BE"/>
    <w:rsid w:val="00755B35"/>
    <w:rsid w:val="00756ABF"/>
    <w:rsid w:val="007575AB"/>
    <w:rsid w:val="0076125D"/>
    <w:rsid w:val="00763503"/>
    <w:rsid w:val="00763CEE"/>
    <w:rsid w:val="007643F4"/>
    <w:rsid w:val="007651E9"/>
    <w:rsid w:val="00771DA0"/>
    <w:rsid w:val="0077289F"/>
    <w:rsid w:val="007736B7"/>
    <w:rsid w:val="00774202"/>
    <w:rsid w:val="0077600E"/>
    <w:rsid w:val="00777AB9"/>
    <w:rsid w:val="00777D45"/>
    <w:rsid w:val="00777DC7"/>
    <w:rsid w:val="00777F02"/>
    <w:rsid w:val="00780FC0"/>
    <w:rsid w:val="00781888"/>
    <w:rsid w:val="00781A75"/>
    <w:rsid w:val="00782E72"/>
    <w:rsid w:val="00784536"/>
    <w:rsid w:val="007854FA"/>
    <w:rsid w:val="00785DA0"/>
    <w:rsid w:val="0078614F"/>
    <w:rsid w:val="00786BBD"/>
    <w:rsid w:val="00786FC6"/>
    <w:rsid w:val="00790FE0"/>
    <w:rsid w:val="0079163D"/>
    <w:rsid w:val="00791B4D"/>
    <w:rsid w:val="007926E6"/>
    <w:rsid w:val="00793572"/>
    <w:rsid w:val="0079439F"/>
    <w:rsid w:val="007946A2"/>
    <w:rsid w:val="0079479D"/>
    <w:rsid w:val="00796B40"/>
    <w:rsid w:val="00797085"/>
    <w:rsid w:val="00797519"/>
    <w:rsid w:val="007A06B0"/>
    <w:rsid w:val="007A2E02"/>
    <w:rsid w:val="007A2FB0"/>
    <w:rsid w:val="007A3D8F"/>
    <w:rsid w:val="007A3E02"/>
    <w:rsid w:val="007A4624"/>
    <w:rsid w:val="007A55A1"/>
    <w:rsid w:val="007A5745"/>
    <w:rsid w:val="007A5E2A"/>
    <w:rsid w:val="007A6D0C"/>
    <w:rsid w:val="007A7658"/>
    <w:rsid w:val="007A7E8A"/>
    <w:rsid w:val="007B0197"/>
    <w:rsid w:val="007B1A73"/>
    <w:rsid w:val="007B3A79"/>
    <w:rsid w:val="007B43B9"/>
    <w:rsid w:val="007B50D4"/>
    <w:rsid w:val="007B7B2E"/>
    <w:rsid w:val="007B7B69"/>
    <w:rsid w:val="007C1194"/>
    <w:rsid w:val="007C1FF9"/>
    <w:rsid w:val="007C250F"/>
    <w:rsid w:val="007C3CB1"/>
    <w:rsid w:val="007C40DA"/>
    <w:rsid w:val="007C540C"/>
    <w:rsid w:val="007C550F"/>
    <w:rsid w:val="007D1265"/>
    <w:rsid w:val="007D1944"/>
    <w:rsid w:val="007D1EFD"/>
    <w:rsid w:val="007D4FB8"/>
    <w:rsid w:val="007D7516"/>
    <w:rsid w:val="007D7642"/>
    <w:rsid w:val="007D7E1B"/>
    <w:rsid w:val="007D7F0F"/>
    <w:rsid w:val="007E062E"/>
    <w:rsid w:val="007E1D2D"/>
    <w:rsid w:val="007E1E13"/>
    <w:rsid w:val="007E2397"/>
    <w:rsid w:val="007E36DC"/>
    <w:rsid w:val="007E38A3"/>
    <w:rsid w:val="007E4421"/>
    <w:rsid w:val="007F1392"/>
    <w:rsid w:val="007F1B80"/>
    <w:rsid w:val="007F205A"/>
    <w:rsid w:val="007F2273"/>
    <w:rsid w:val="007F2E8D"/>
    <w:rsid w:val="007F3D86"/>
    <w:rsid w:val="007F4232"/>
    <w:rsid w:val="007F6569"/>
    <w:rsid w:val="007F68BF"/>
    <w:rsid w:val="007F6F49"/>
    <w:rsid w:val="008014BE"/>
    <w:rsid w:val="00801FF1"/>
    <w:rsid w:val="0080222E"/>
    <w:rsid w:val="00802565"/>
    <w:rsid w:val="00803B62"/>
    <w:rsid w:val="00804410"/>
    <w:rsid w:val="008048E0"/>
    <w:rsid w:val="00804D35"/>
    <w:rsid w:val="00805166"/>
    <w:rsid w:val="00805B1E"/>
    <w:rsid w:val="00805CDC"/>
    <w:rsid w:val="00806664"/>
    <w:rsid w:val="00806A82"/>
    <w:rsid w:val="00807122"/>
    <w:rsid w:val="008126F3"/>
    <w:rsid w:val="008146D5"/>
    <w:rsid w:val="00814E8F"/>
    <w:rsid w:val="00814FAE"/>
    <w:rsid w:val="00815342"/>
    <w:rsid w:val="008158FA"/>
    <w:rsid w:val="0081661C"/>
    <w:rsid w:val="00820BB2"/>
    <w:rsid w:val="00822A28"/>
    <w:rsid w:val="00823A0D"/>
    <w:rsid w:val="00823B09"/>
    <w:rsid w:val="00824152"/>
    <w:rsid w:val="0082535A"/>
    <w:rsid w:val="00827E07"/>
    <w:rsid w:val="0083011F"/>
    <w:rsid w:val="00830409"/>
    <w:rsid w:val="00833BAA"/>
    <w:rsid w:val="00835C3C"/>
    <w:rsid w:val="00837238"/>
    <w:rsid w:val="0083769E"/>
    <w:rsid w:val="00837821"/>
    <w:rsid w:val="00837DF5"/>
    <w:rsid w:val="008416F0"/>
    <w:rsid w:val="00841C06"/>
    <w:rsid w:val="00842618"/>
    <w:rsid w:val="00843F86"/>
    <w:rsid w:val="00845B11"/>
    <w:rsid w:val="0084680C"/>
    <w:rsid w:val="0084727F"/>
    <w:rsid w:val="008472FD"/>
    <w:rsid w:val="00852216"/>
    <w:rsid w:val="008538FB"/>
    <w:rsid w:val="00853BC8"/>
    <w:rsid w:val="00856E97"/>
    <w:rsid w:val="0086151B"/>
    <w:rsid w:val="0086167C"/>
    <w:rsid w:val="00861932"/>
    <w:rsid w:val="00861938"/>
    <w:rsid w:val="00862FC3"/>
    <w:rsid w:val="0086307E"/>
    <w:rsid w:val="00863A37"/>
    <w:rsid w:val="00865382"/>
    <w:rsid w:val="0086670E"/>
    <w:rsid w:val="00866CDA"/>
    <w:rsid w:val="00866F25"/>
    <w:rsid w:val="00866FBC"/>
    <w:rsid w:val="00870CB0"/>
    <w:rsid w:val="00870E09"/>
    <w:rsid w:val="008725A6"/>
    <w:rsid w:val="008725AA"/>
    <w:rsid w:val="008733AA"/>
    <w:rsid w:val="00873486"/>
    <w:rsid w:val="0087403D"/>
    <w:rsid w:val="00874A5A"/>
    <w:rsid w:val="00876149"/>
    <w:rsid w:val="0087719F"/>
    <w:rsid w:val="00880871"/>
    <w:rsid w:val="00880A03"/>
    <w:rsid w:val="0088167C"/>
    <w:rsid w:val="0088191D"/>
    <w:rsid w:val="0088205C"/>
    <w:rsid w:val="00882170"/>
    <w:rsid w:val="0088434B"/>
    <w:rsid w:val="00884854"/>
    <w:rsid w:val="00884A72"/>
    <w:rsid w:val="00884A76"/>
    <w:rsid w:val="00884BA0"/>
    <w:rsid w:val="00885FC1"/>
    <w:rsid w:val="00886B2D"/>
    <w:rsid w:val="0088743F"/>
    <w:rsid w:val="008900CD"/>
    <w:rsid w:val="00892663"/>
    <w:rsid w:val="0089473B"/>
    <w:rsid w:val="00894B24"/>
    <w:rsid w:val="00896C0C"/>
    <w:rsid w:val="008A05F7"/>
    <w:rsid w:val="008A0ED0"/>
    <w:rsid w:val="008A2287"/>
    <w:rsid w:val="008A36EE"/>
    <w:rsid w:val="008A43BB"/>
    <w:rsid w:val="008A46C5"/>
    <w:rsid w:val="008A4C86"/>
    <w:rsid w:val="008A560E"/>
    <w:rsid w:val="008A5BD4"/>
    <w:rsid w:val="008A6551"/>
    <w:rsid w:val="008A6881"/>
    <w:rsid w:val="008A7EE3"/>
    <w:rsid w:val="008B1D8F"/>
    <w:rsid w:val="008B235A"/>
    <w:rsid w:val="008B2905"/>
    <w:rsid w:val="008B29D7"/>
    <w:rsid w:val="008B4EE5"/>
    <w:rsid w:val="008B5655"/>
    <w:rsid w:val="008B7AF1"/>
    <w:rsid w:val="008B7BB4"/>
    <w:rsid w:val="008C01F1"/>
    <w:rsid w:val="008C0771"/>
    <w:rsid w:val="008C1DA9"/>
    <w:rsid w:val="008C218C"/>
    <w:rsid w:val="008C2334"/>
    <w:rsid w:val="008C2E9D"/>
    <w:rsid w:val="008C392D"/>
    <w:rsid w:val="008C69C2"/>
    <w:rsid w:val="008D0B71"/>
    <w:rsid w:val="008D0D49"/>
    <w:rsid w:val="008D2108"/>
    <w:rsid w:val="008D2AF2"/>
    <w:rsid w:val="008D2BA0"/>
    <w:rsid w:val="008D344D"/>
    <w:rsid w:val="008D4D1F"/>
    <w:rsid w:val="008D6B0F"/>
    <w:rsid w:val="008E09DA"/>
    <w:rsid w:val="008E0B4E"/>
    <w:rsid w:val="008E19A9"/>
    <w:rsid w:val="008E35DB"/>
    <w:rsid w:val="008E4EBE"/>
    <w:rsid w:val="008E557E"/>
    <w:rsid w:val="008E6ACE"/>
    <w:rsid w:val="008E7A8C"/>
    <w:rsid w:val="008F2B0C"/>
    <w:rsid w:val="008F4E38"/>
    <w:rsid w:val="008F61B2"/>
    <w:rsid w:val="008F6D2B"/>
    <w:rsid w:val="008F7815"/>
    <w:rsid w:val="00901CFD"/>
    <w:rsid w:val="00902757"/>
    <w:rsid w:val="0090438B"/>
    <w:rsid w:val="0090475B"/>
    <w:rsid w:val="0090498C"/>
    <w:rsid w:val="0090503A"/>
    <w:rsid w:val="00906C36"/>
    <w:rsid w:val="00907C35"/>
    <w:rsid w:val="00911003"/>
    <w:rsid w:val="00911F7E"/>
    <w:rsid w:val="00912AD4"/>
    <w:rsid w:val="00913EE0"/>
    <w:rsid w:val="00914A93"/>
    <w:rsid w:val="009152E9"/>
    <w:rsid w:val="00915C8D"/>
    <w:rsid w:val="0091672E"/>
    <w:rsid w:val="00920539"/>
    <w:rsid w:val="0092160B"/>
    <w:rsid w:val="0092262D"/>
    <w:rsid w:val="00922AD5"/>
    <w:rsid w:val="00922B5A"/>
    <w:rsid w:val="00923D95"/>
    <w:rsid w:val="00924048"/>
    <w:rsid w:val="00924DD0"/>
    <w:rsid w:val="00924EDD"/>
    <w:rsid w:val="009275B3"/>
    <w:rsid w:val="0092786A"/>
    <w:rsid w:val="0093105C"/>
    <w:rsid w:val="00931F01"/>
    <w:rsid w:val="009324A7"/>
    <w:rsid w:val="009330E4"/>
    <w:rsid w:val="00933F3D"/>
    <w:rsid w:val="00935612"/>
    <w:rsid w:val="0093573E"/>
    <w:rsid w:val="00935F54"/>
    <w:rsid w:val="009361B4"/>
    <w:rsid w:val="00936560"/>
    <w:rsid w:val="00943333"/>
    <w:rsid w:val="009445E3"/>
    <w:rsid w:val="00944671"/>
    <w:rsid w:val="00947902"/>
    <w:rsid w:val="00952956"/>
    <w:rsid w:val="00952E0A"/>
    <w:rsid w:val="009540F0"/>
    <w:rsid w:val="00960D2C"/>
    <w:rsid w:val="00961188"/>
    <w:rsid w:val="00962BA1"/>
    <w:rsid w:val="00963AFB"/>
    <w:rsid w:val="009645C6"/>
    <w:rsid w:val="00966491"/>
    <w:rsid w:val="009706A2"/>
    <w:rsid w:val="00974FBE"/>
    <w:rsid w:val="00976272"/>
    <w:rsid w:val="009763F2"/>
    <w:rsid w:val="0097670A"/>
    <w:rsid w:val="009778A7"/>
    <w:rsid w:val="009801DF"/>
    <w:rsid w:val="009801EA"/>
    <w:rsid w:val="00980B97"/>
    <w:rsid w:val="009811B4"/>
    <w:rsid w:val="009819F1"/>
    <w:rsid w:val="00981A6E"/>
    <w:rsid w:val="009828F6"/>
    <w:rsid w:val="009839C3"/>
    <w:rsid w:val="009841EB"/>
    <w:rsid w:val="009844BA"/>
    <w:rsid w:val="00985094"/>
    <w:rsid w:val="009850AE"/>
    <w:rsid w:val="009852F3"/>
    <w:rsid w:val="00985EEC"/>
    <w:rsid w:val="00987A63"/>
    <w:rsid w:val="009905B7"/>
    <w:rsid w:val="0099169B"/>
    <w:rsid w:val="00992033"/>
    <w:rsid w:val="00992508"/>
    <w:rsid w:val="00992EDC"/>
    <w:rsid w:val="009946F3"/>
    <w:rsid w:val="00995C77"/>
    <w:rsid w:val="00995FC8"/>
    <w:rsid w:val="00997539"/>
    <w:rsid w:val="00997647"/>
    <w:rsid w:val="0099780C"/>
    <w:rsid w:val="009A004F"/>
    <w:rsid w:val="009A0079"/>
    <w:rsid w:val="009A3660"/>
    <w:rsid w:val="009A42AD"/>
    <w:rsid w:val="009A6450"/>
    <w:rsid w:val="009B0854"/>
    <w:rsid w:val="009B09F7"/>
    <w:rsid w:val="009B0E16"/>
    <w:rsid w:val="009B10C7"/>
    <w:rsid w:val="009B1C59"/>
    <w:rsid w:val="009B209F"/>
    <w:rsid w:val="009B2638"/>
    <w:rsid w:val="009B2CE9"/>
    <w:rsid w:val="009B4295"/>
    <w:rsid w:val="009B516F"/>
    <w:rsid w:val="009B71B9"/>
    <w:rsid w:val="009B7659"/>
    <w:rsid w:val="009B7A84"/>
    <w:rsid w:val="009C047C"/>
    <w:rsid w:val="009C2E0F"/>
    <w:rsid w:val="009C3703"/>
    <w:rsid w:val="009C3839"/>
    <w:rsid w:val="009C3B6F"/>
    <w:rsid w:val="009C3C83"/>
    <w:rsid w:val="009C63D0"/>
    <w:rsid w:val="009C7013"/>
    <w:rsid w:val="009C7E0F"/>
    <w:rsid w:val="009D2AD6"/>
    <w:rsid w:val="009D2C4D"/>
    <w:rsid w:val="009D31F7"/>
    <w:rsid w:val="009D37FC"/>
    <w:rsid w:val="009D7415"/>
    <w:rsid w:val="009E06B8"/>
    <w:rsid w:val="009E0F01"/>
    <w:rsid w:val="009E1731"/>
    <w:rsid w:val="009E1F43"/>
    <w:rsid w:val="009E27D9"/>
    <w:rsid w:val="009E27F1"/>
    <w:rsid w:val="009E2BBE"/>
    <w:rsid w:val="009E3950"/>
    <w:rsid w:val="009E3995"/>
    <w:rsid w:val="009E4090"/>
    <w:rsid w:val="009E5440"/>
    <w:rsid w:val="009E5940"/>
    <w:rsid w:val="009E5ADD"/>
    <w:rsid w:val="009E6368"/>
    <w:rsid w:val="009E7013"/>
    <w:rsid w:val="009F1B90"/>
    <w:rsid w:val="009F24D1"/>
    <w:rsid w:val="009F25D1"/>
    <w:rsid w:val="009F44D8"/>
    <w:rsid w:val="009F5C89"/>
    <w:rsid w:val="009F6194"/>
    <w:rsid w:val="00A01C80"/>
    <w:rsid w:val="00A02286"/>
    <w:rsid w:val="00A02302"/>
    <w:rsid w:val="00A043C8"/>
    <w:rsid w:val="00A043FD"/>
    <w:rsid w:val="00A04DBA"/>
    <w:rsid w:val="00A0512A"/>
    <w:rsid w:val="00A057D2"/>
    <w:rsid w:val="00A06265"/>
    <w:rsid w:val="00A070EF"/>
    <w:rsid w:val="00A07C25"/>
    <w:rsid w:val="00A106D5"/>
    <w:rsid w:val="00A10C02"/>
    <w:rsid w:val="00A1209E"/>
    <w:rsid w:val="00A13814"/>
    <w:rsid w:val="00A1392C"/>
    <w:rsid w:val="00A13EA6"/>
    <w:rsid w:val="00A1682B"/>
    <w:rsid w:val="00A171F5"/>
    <w:rsid w:val="00A2067A"/>
    <w:rsid w:val="00A209D4"/>
    <w:rsid w:val="00A21DCB"/>
    <w:rsid w:val="00A230F1"/>
    <w:rsid w:val="00A23D0D"/>
    <w:rsid w:val="00A253C3"/>
    <w:rsid w:val="00A258D1"/>
    <w:rsid w:val="00A25E55"/>
    <w:rsid w:val="00A26DB4"/>
    <w:rsid w:val="00A27187"/>
    <w:rsid w:val="00A27317"/>
    <w:rsid w:val="00A27E9D"/>
    <w:rsid w:val="00A30337"/>
    <w:rsid w:val="00A31437"/>
    <w:rsid w:val="00A3163F"/>
    <w:rsid w:val="00A31A20"/>
    <w:rsid w:val="00A3370A"/>
    <w:rsid w:val="00A33EE3"/>
    <w:rsid w:val="00A33FE1"/>
    <w:rsid w:val="00A33FE2"/>
    <w:rsid w:val="00A34DC9"/>
    <w:rsid w:val="00A364A0"/>
    <w:rsid w:val="00A40114"/>
    <w:rsid w:val="00A41034"/>
    <w:rsid w:val="00A416FE"/>
    <w:rsid w:val="00A417D4"/>
    <w:rsid w:val="00A44100"/>
    <w:rsid w:val="00A44513"/>
    <w:rsid w:val="00A449A5"/>
    <w:rsid w:val="00A4590D"/>
    <w:rsid w:val="00A45A25"/>
    <w:rsid w:val="00A46665"/>
    <w:rsid w:val="00A46778"/>
    <w:rsid w:val="00A4687F"/>
    <w:rsid w:val="00A50227"/>
    <w:rsid w:val="00A50508"/>
    <w:rsid w:val="00A51643"/>
    <w:rsid w:val="00A532D5"/>
    <w:rsid w:val="00A54779"/>
    <w:rsid w:val="00A55619"/>
    <w:rsid w:val="00A560CC"/>
    <w:rsid w:val="00A56442"/>
    <w:rsid w:val="00A6070C"/>
    <w:rsid w:val="00A61475"/>
    <w:rsid w:val="00A61E70"/>
    <w:rsid w:val="00A62658"/>
    <w:rsid w:val="00A63E67"/>
    <w:rsid w:val="00A64C18"/>
    <w:rsid w:val="00A6610D"/>
    <w:rsid w:val="00A666C3"/>
    <w:rsid w:val="00A673AA"/>
    <w:rsid w:val="00A70453"/>
    <w:rsid w:val="00A70BC7"/>
    <w:rsid w:val="00A710FE"/>
    <w:rsid w:val="00A71C11"/>
    <w:rsid w:val="00A71E45"/>
    <w:rsid w:val="00A71E50"/>
    <w:rsid w:val="00A725B0"/>
    <w:rsid w:val="00A72F85"/>
    <w:rsid w:val="00A73B34"/>
    <w:rsid w:val="00A75D54"/>
    <w:rsid w:val="00A761EC"/>
    <w:rsid w:val="00A763B1"/>
    <w:rsid w:val="00A76CCE"/>
    <w:rsid w:val="00A7728F"/>
    <w:rsid w:val="00A77AEF"/>
    <w:rsid w:val="00A82D09"/>
    <w:rsid w:val="00A8344E"/>
    <w:rsid w:val="00A84DA5"/>
    <w:rsid w:val="00A860E9"/>
    <w:rsid w:val="00A86A8D"/>
    <w:rsid w:val="00A878FF"/>
    <w:rsid w:val="00A9246A"/>
    <w:rsid w:val="00A94361"/>
    <w:rsid w:val="00A946BB"/>
    <w:rsid w:val="00A9772F"/>
    <w:rsid w:val="00AA06C5"/>
    <w:rsid w:val="00AA1382"/>
    <w:rsid w:val="00AA1822"/>
    <w:rsid w:val="00AA1FC3"/>
    <w:rsid w:val="00AA2A2B"/>
    <w:rsid w:val="00AA3684"/>
    <w:rsid w:val="00AA4BD8"/>
    <w:rsid w:val="00AA5008"/>
    <w:rsid w:val="00AA5BBD"/>
    <w:rsid w:val="00AA5ECE"/>
    <w:rsid w:val="00AA6A2D"/>
    <w:rsid w:val="00AB0B1F"/>
    <w:rsid w:val="00AB0CC4"/>
    <w:rsid w:val="00AB1819"/>
    <w:rsid w:val="00AB270C"/>
    <w:rsid w:val="00AB2745"/>
    <w:rsid w:val="00AB3DB0"/>
    <w:rsid w:val="00AB3EBF"/>
    <w:rsid w:val="00AB5255"/>
    <w:rsid w:val="00AB5E96"/>
    <w:rsid w:val="00AB6FF8"/>
    <w:rsid w:val="00AB7274"/>
    <w:rsid w:val="00AB789F"/>
    <w:rsid w:val="00AB7A10"/>
    <w:rsid w:val="00AB7C7B"/>
    <w:rsid w:val="00AC0759"/>
    <w:rsid w:val="00AC0E04"/>
    <w:rsid w:val="00AC1E84"/>
    <w:rsid w:val="00AC29E4"/>
    <w:rsid w:val="00AC309A"/>
    <w:rsid w:val="00AC4B83"/>
    <w:rsid w:val="00AC5054"/>
    <w:rsid w:val="00AC5A02"/>
    <w:rsid w:val="00AC5BBF"/>
    <w:rsid w:val="00AC673B"/>
    <w:rsid w:val="00AC676E"/>
    <w:rsid w:val="00AC69AA"/>
    <w:rsid w:val="00AC6D15"/>
    <w:rsid w:val="00AC74D2"/>
    <w:rsid w:val="00AD0587"/>
    <w:rsid w:val="00AD0E22"/>
    <w:rsid w:val="00AD1D90"/>
    <w:rsid w:val="00AD3565"/>
    <w:rsid w:val="00AD3D17"/>
    <w:rsid w:val="00AD46AB"/>
    <w:rsid w:val="00AD4C58"/>
    <w:rsid w:val="00AD5004"/>
    <w:rsid w:val="00AD57AA"/>
    <w:rsid w:val="00AD6878"/>
    <w:rsid w:val="00AD6C60"/>
    <w:rsid w:val="00AD70AC"/>
    <w:rsid w:val="00AE0F72"/>
    <w:rsid w:val="00AE1594"/>
    <w:rsid w:val="00AE1656"/>
    <w:rsid w:val="00AE231C"/>
    <w:rsid w:val="00AE3880"/>
    <w:rsid w:val="00AE3E89"/>
    <w:rsid w:val="00AE5F73"/>
    <w:rsid w:val="00AE687D"/>
    <w:rsid w:val="00AE6921"/>
    <w:rsid w:val="00AE7053"/>
    <w:rsid w:val="00AE7DB7"/>
    <w:rsid w:val="00AF1035"/>
    <w:rsid w:val="00AF33F4"/>
    <w:rsid w:val="00AF3AB6"/>
    <w:rsid w:val="00AF4B18"/>
    <w:rsid w:val="00AF56BB"/>
    <w:rsid w:val="00AF61B0"/>
    <w:rsid w:val="00AF64B6"/>
    <w:rsid w:val="00B004CF"/>
    <w:rsid w:val="00B01F8F"/>
    <w:rsid w:val="00B02D8A"/>
    <w:rsid w:val="00B0342D"/>
    <w:rsid w:val="00B06084"/>
    <w:rsid w:val="00B06427"/>
    <w:rsid w:val="00B101C8"/>
    <w:rsid w:val="00B1101A"/>
    <w:rsid w:val="00B117C7"/>
    <w:rsid w:val="00B11941"/>
    <w:rsid w:val="00B1478D"/>
    <w:rsid w:val="00B1480E"/>
    <w:rsid w:val="00B1515C"/>
    <w:rsid w:val="00B152AB"/>
    <w:rsid w:val="00B2183E"/>
    <w:rsid w:val="00B21A0C"/>
    <w:rsid w:val="00B22500"/>
    <w:rsid w:val="00B22B8E"/>
    <w:rsid w:val="00B22D02"/>
    <w:rsid w:val="00B22D13"/>
    <w:rsid w:val="00B243F8"/>
    <w:rsid w:val="00B25960"/>
    <w:rsid w:val="00B25DBB"/>
    <w:rsid w:val="00B26DCC"/>
    <w:rsid w:val="00B2700B"/>
    <w:rsid w:val="00B27504"/>
    <w:rsid w:val="00B27562"/>
    <w:rsid w:val="00B30215"/>
    <w:rsid w:val="00B3083B"/>
    <w:rsid w:val="00B31AE0"/>
    <w:rsid w:val="00B323DA"/>
    <w:rsid w:val="00B35430"/>
    <w:rsid w:val="00B40030"/>
    <w:rsid w:val="00B4032F"/>
    <w:rsid w:val="00B41C20"/>
    <w:rsid w:val="00B429CF"/>
    <w:rsid w:val="00B43BDE"/>
    <w:rsid w:val="00B453F8"/>
    <w:rsid w:val="00B455C3"/>
    <w:rsid w:val="00B46088"/>
    <w:rsid w:val="00B46525"/>
    <w:rsid w:val="00B51E5D"/>
    <w:rsid w:val="00B52778"/>
    <w:rsid w:val="00B5589A"/>
    <w:rsid w:val="00B55FB3"/>
    <w:rsid w:val="00B61943"/>
    <w:rsid w:val="00B62122"/>
    <w:rsid w:val="00B62824"/>
    <w:rsid w:val="00B67CD9"/>
    <w:rsid w:val="00B67E5A"/>
    <w:rsid w:val="00B7144B"/>
    <w:rsid w:val="00B723DD"/>
    <w:rsid w:val="00B7543A"/>
    <w:rsid w:val="00B76560"/>
    <w:rsid w:val="00B77E4A"/>
    <w:rsid w:val="00B80313"/>
    <w:rsid w:val="00B80B74"/>
    <w:rsid w:val="00B82FC0"/>
    <w:rsid w:val="00B83DF4"/>
    <w:rsid w:val="00B83E18"/>
    <w:rsid w:val="00B84784"/>
    <w:rsid w:val="00B8519F"/>
    <w:rsid w:val="00B85660"/>
    <w:rsid w:val="00B85965"/>
    <w:rsid w:val="00B864E8"/>
    <w:rsid w:val="00B86DDE"/>
    <w:rsid w:val="00B87CD7"/>
    <w:rsid w:val="00B90519"/>
    <w:rsid w:val="00B91DB2"/>
    <w:rsid w:val="00B91EE4"/>
    <w:rsid w:val="00B936CB"/>
    <w:rsid w:val="00B941A7"/>
    <w:rsid w:val="00B94D1A"/>
    <w:rsid w:val="00B9613C"/>
    <w:rsid w:val="00B96B67"/>
    <w:rsid w:val="00B979CB"/>
    <w:rsid w:val="00BA063D"/>
    <w:rsid w:val="00BA186D"/>
    <w:rsid w:val="00BA1B61"/>
    <w:rsid w:val="00BA21A6"/>
    <w:rsid w:val="00BA256E"/>
    <w:rsid w:val="00BA264A"/>
    <w:rsid w:val="00BA2724"/>
    <w:rsid w:val="00BA273C"/>
    <w:rsid w:val="00BA32BC"/>
    <w:rsid w:val="00BA37F5"/>
    <w:rsid w:val="00BA3E63"/>
    <w:rsid w:val="00BA611B"/>
    <w:rsid w:val="00BA65E8"/>
    <w:rsid w:val="00BB147A"/>
    <w:rsid w:val="00BB2CB9"/>
    <w:rsid w:val="00BB3767"/>
    <w:rsid w:val="00BB41F5"/>
    <w:rsid w:val="00BB4478"/>
    <w:rsid w:val="00BB4599"/>
    <w:rsid w:val="00BB550B"/>
    <w:rsid w:val="00BB7018"/>
    <w:rsid w:val="00BB73AD"/>
    <w:rsid w:val="00BC152D"/>
    <w:rsid w:val="00BC2246"/>
    <w:rsid w:val="00BC23AF"/>
    <w:rsid w:val="00BC2418"/>
    <w:rsid w:val="00BC2976"/>
    <w:rsid w:val="00BC3054"/>
    <w:rsid w:val="00BC4841"/>
    <w:rsid w:val="00BC61EC"/>
    <w:rsid w:val="00BC6B4E"/>
    <w:rsid w:val="00BD06BD"/>
    <w:rsid w:val="00BD26DE"/>
    <w:rsid w:val="00BD380B"/>
    <w:rsid w:val="00BD3917"/>
    <w:rsid w:val="00BD5A15"/>
    <w:rsid w:val="00BD6355"/>
    <w:rsid w:val="00BD66A7"/>
    <w:rsid w:val="00BD72C2"/>
    <w:rsid w:val="00BE1937"/>
    <w:rsid w:val="00BE220E"/>
    <w:rsid w:val="00BE237E"/>
    <w:rsid w:val="00BE45AF"/>
    <w:rsid w:val="00BE6435"/>
    <w:rsid w:val="00BE6D57"/>
    <w:rsid w:val="00BE74D1"/>
    <w:rsid w:val="00BF10D3"/>
    <w:rsid w:val="00BF1222"/>
    <w:rsid w:val="00BF1267"/>
    <w:rsid w:val="00BF2ED7"/>
    <w:rsid w:val="00BF3A72"/>
    <w:rsid w:val="00BF690C"/>
    <w:rsid w:val="00C00589"/>
    <w:rsid w:val="00C00948"/>
    <w:rsid w:val="00C00B83"/>
    <w:rsid w:val="00C029B4"/>
    <w:rsid w:val="00C029D8"/>
    <w:rsid w:val="00C02CB6"/>
    <w:rsid w:val="00C0304B"/>
    <w:rsid w:val="00C0347D"/>
    <w:rsid w:val="00C03679"/>
    <w:rsid w:val="00C036D9"/>
    <w:rsid w:val="00C03A42"/>
    <w:rsid w:val="00C0432C"/>
    <w:rsid w:val="00C04602"/>
    <w:rsid w:val="00C05689"/>
    <w:rsid w:val="00C05EDF"/>
    <w:rsid w:val="00C06DEA"/>
    <w:rsid w:val="00C07632"/>
    <w:rsid w:val="00C1410B"/>
    <w:rsid w:val="00C143BA"/>
    <w:rsid w:val="00C14CD4"/>
    <w:rsid w:val="00C15648"/>
    <w:rsid w:val="00C167E8"/>
    <w:rsid w:val="00C16A20"/>
    <w:rsid w:val="00C1784E"/>
    <w:rsid w:val="00C17D0D"/>
    <w:rsid w:val="00C20C81"/>
    <w:rsid w:val="00C22325"/>
    <w:rsid w:val="00C23291"/>
    <w:rsid w:val="00C23EB3"/>
    <w:rsid w:val="00C247BA"/>
    <w:rsid w:val="00C2483C"/>
    <w:rsid w:val="00C251F5"/>
    <w:rsid w:val="00C27746"/>
    <w:rsid w:val="00C30406"/>
    <w:rsid w:val="00C30ABC"/>
    <w:rsid w:val="00C319CC"/>
    <w:rsid w:val="00C31BBD"/>
    <w:rsid w:val="00C335D2"/>
    <w:rsid w:val="00C365CA"/>
    <w:rsid w:val="00C36782"/>
    <w:rsid w:val="00C37A4E"/>
    <w:rsid w:val="00C40AC5"/>
    <w:rsid w:val="00C4288D"/>
    <w:rsid w:val="00C428B7"/>
    <w:rsid w:val="00C42C99"/>
    <w:rsid w:val="00C4368E"/>
    <w:rsid w:val="00C437DD"/>
    <w:rsid w:val="00C45876"/>
    <w:rsid w:val="00C45E77"/>
    <w:rsid w:val="00C4779F"/>
    <w:rsid w:val="00C50571"/>
    <w:rsid w:val="00C514D0"/>
    <w:rsid w:val="00C52D2B"/>
    <w:rsid w:val="00C54ADC"/>
    <w:rsid w:val="00C56FCA"/>
    <w:rsid w:val="00C60CE0"/>
    <w:rsid w:val="00C620D4"/>
    <w:rsid w:val="00C63621"/>
    <w:rsid w:val="00C64FAA"/>
    <w:rsid w:val="00C65234"/>
    <w:rsid w:val="00C66BEE"/>
    <w:rsid w:val="00C71366"/>
    <w:rsid w:val="00C71F00"/>
    <w:rsid w:val="00C71F5A"/>
    <w:rsid w:val="00C72450"/>
    <w:rsid w:val="00C73D6A"/>
    <w:rsid w:val="00C73F3A"/>
    <w:rsid w:val="00C75385"/>
    <w:rsid w:val="00C75AF5"/>
    <w:rsid w:val="00C762C5"/>
    <w:rsid w:val="00C76F17"/>
    <w:rsid w:val="00C771B1"/>
    <w:rsid w:val="00C80C4D"/>
    <w:rsid w:val="00C80D0F"/>
    <w:rsid w:val="00C83313"/>
    <w:rsid w:val="00C83AED"/>
    <w:rsid w:val="00C85748"/>
    <w:rsid w:val="00C863F2"/>
    <w:rsid w:val="00C86F92"/>
    <w:rsid w:val="00C87D0C"/>
    <w:rsid w:val="00C916E9"/>
    <w:rsid w:val="00C921DF"/>
    <w:rsid w:val="00C92884"/>
    <w:rsid w:val="00C933E5"/>
    <w:rsid w:val="00C93D61"/>
    <w:rsid w:val="00C95944"/>
    <w:rsid w:val="00C95CC9"/>
    <w:rsid w:val="00CA11C1"/>
    <w:rsid w:val="00CA16D6"/>
    <w:rsid w:val="00CA1EB7"/>
    <w:rsid w:val="00CA25B7"/>
    <w:rsid w:val="00CA4B03"/>
    <w:rsid w:val="00CA596D"/>
    <w:rsid w:val="00CA7C2C"/>
    <w:rsid w:val="00CB0F1A"/>
    <w:rsid w:val="00CB3ED5"/>
    <w:rsid w:val="00CB4E39"/>
    <w:rsid w:val="00CB5037"/>
    <w:rsid w:val="00CC02E8"/>
    <w:rsid w:val="00CC07AC"/>
    <w:rsid w:val="00CC16E8"/>
    <w:rsid w:val="00CC1CFC"/>
    <w:rsid w:val="00CC2117"/>
    <w:rsid w:val="00CC2E6A"/>
    <w:rsid w:val="00CC3796"/>
    <w:rsid w:val="00CC3E21"/>
    <w:rsid w:val="00CC415E"/>
    <w:rsid w:val="00CC7EFA"/>
    <w:rsid w:val="00CD033F"/>
    <w:rsid w:val="00CD0DC4"/>
    <w:rsid w:val="00CD2F7B"/>
    <w:rsid w:val="00CD3BC2"/>
    <w:rsid w:val="00CD6A1E"/>
    <w:rsid w:val="00CD6AD1"/>
    <w:rsid w:val="00CD6D2A"/>
    <w:rsid w:val="00CD71C4"/>
    <w:rsid w:val="00CD72A1"/>
    <w:rsid w:val="00CD7D5B"/>
    <w:rsid w:val="00CE0370"/>
    <w:rsid w:val="00CE0682"/>
    <w:rsid w:val="00CE0993"/>
    <w:rsid w:val="00CE12B5"/>
    <w:rsid w:val="00CE1A26"/>
    <w:rsid w:val="00CE1EDE"/>
    <w:rsid w:val="00CE2B5A"/>
    <w:rsid w:val="00CE30EC"/>
    <w:rsid w:val="00CE39FD"/>
    <w:rsid w:val="00CE4FA7"/>
    <w:rsid w:val="00CE51A2"/>
    <w:rsid w:val="00CE6458"/>
    <w:rsid w:val="00CE75BC"/>
    <w:rsid w:val="00CE76BC"/>
    <w:rsid w:val="00CE7D87"/>
    <w:rsid w:val="00CF02DE"/>
    <w:rsid w:val="00CF07D9"/>
    <w:rsid w:val="00CF25E1"/>
    <w:rsid w:val="00CF3349"/>
    <w:rsid w:val="00CF345F"/>
    <w:rsid w:val="00CF34FB"/>
    <w:rsid w:val="00CF35BA"/>
    <w:rsid w:val="00CF3E79"/>
    <w:rsid w:val="00CF4353"/>
    <w:rsid w:val="00CF45CD"/>
    <w:rsid w:val="00CF592D"/>
    <w:rsid w:val="00CF6476"/>
    <w:rsid w:val="00CF64AA"/>
    <w:rsid w:val="00D01C47"/>
    <w:rsid w:val="00D023A2"/>
    <w:rsid w:val="00D023EE"/>
    <w:rsid w:val="00D02D60"/>
    <w:rsid w:val="00D032B7"/>
    <w:rsid w:val="00D03F66"/>
    <w:rsid w:val="00D03FD4"/>
    <w:rsid w:val="00D0644B"/>
    <w:rsid w:val="00D070CB"/>
    <w:rsid w:val="00D07CEC"/>
    <w:rsid w:val="00D103A4"/>
    <w:rsid w:val="00D1068A"/>
    <w:rsid w:val="00D10B97"/>
    <w:rsid w:val="00D10FC8"/>
    <w:rsid w:val="00D137C4"/>
    <w:rsid w:val="00D14B26"/>
    <w:rsid w:val="00D14D7F"/>
    <w:rsid w:val="00D15CEC"/>
    <w:rsid w:val="00D205F3"/>
    <w:rsid w:val="00D21578"/>
    <w:rsid w:val="00D216FC"/>
    <w:rsid w:val="00D22B5A"/>
    <w:rsid w:val="00D23709"/>
    <w:rsid w:val="00D248C3"/>
    <w:rsid w:val="00D24F7C"/>
    <w:rsid w:val="00D25F24"/>
    <w:rsid w:val="00D305FA"/>
    <w:rsid w:val="00D3262F"/>
    <w:rsid w:val="00D34705"/>
    <w:rsid w:val="00D36A84"/>
    <w:rsid w:val="00D37268"/>
    <w:rsid w:val="00D40338"/>
    <w:rsid w:val="00D4073A"/>
    <w:rsid w:val="00D408CD"/>
    <w:rsid w:val="00D41BBD"/>
    <w:rsid w:val="00D421C1"/>
    <w:rsid w:val="00D433C6"/>
    <w:rsid w:val="00D43B83"/>
    <w:rsid w:val="00D45424"/>
    <w:rsid w:val="00D45A24"/>
    <w:rsid w:val="00D462B3"/>
    <w:rsid w:val="00D4632C"/>
    <w:rsid w:val="00D463D4"/>
    <w:rsid w:val="00D46A1B"/>
    <w:rsid w:val="00D470CA"/>
    <w:rsid w:val="00D47501"/>
    <w:rsid w:val="00D47645"/>
    <w:rsid w:val="00D47749"/>
    <w:rsid w:val="00D47A3A"/>
    <w:rsid w:val="00D47A9E"/>
    <w:rsid w:val="00D50E34"/>
    <w:rsid w:val="00D51865"/>
    <w:rsid w:val="00D52116"/>
    <w:rsid w:val="00D53C53"/>
    <w:rsid w:val="00D53E2F"/>
    <w:rsid w:val="00D541EB"/>
    <w:rsid w:val="00D55E41"/>
    <w:rsid w:val="00D56548"/>
    <w:rsid w:val="00D572BF"/>
    <w:rsid w:val="00D6125C"/>
    <w:rsid w:val="00D61564"/>
    <w:rsid w:val="00D61F71"/>
    <w:rsid w:val="00D62411"/>
    <w:rsid w:val="00D64F09"/>
    <w:rsid w:val="00D65817"/>
    <w:rsid w:val="00D66527"/>
    <w:rsid w:val="00D6767E"/>
    <w:rsid w:val="00D679D0"/>
    <w:rsid w:val="00D67B01"/>
    <w:rsid w:val="00D71F18"/>
    <w:rsid w:val="00D76A60"/>
    <w:rsid w:val="00D77BD2"/>
    <w:rsid w:val="00D824C5"/>
    <w:rsid w:val="00D82E22"/>
    <w:rsid w:val="00D8302F"/>
    <w:rsid w:val="00D84593"/>
    <w:rsid w:val="00D845E4"/>
    <w:rsid w:val="00D85570"/>
    <w:rsid w:val="00D863D2"/>
    <w:rsid w:val="00D864FB"/>
    <w:rsid w:val="00D86D03"/>
    <w:rsid w:val="00D900A3"/>
    <w:rsid w:val="00D90C64"/>
    <w:rsid w:val="00D90DDB"/>
    <w:rsid w:val="00D90F71"/>
    <w:rsid w:val="00D917DD"/>
    <w:rsid w:val="00D929D7"/>
    <w:rsid w:val="00D9376D"/>
    <w:rsid w:val="00D93F02"/>
    <w:rsid w:val="00D94059"/>
    <w:rsid w:val="00D96943"/>
    <w:rsid w:val="00D96A0E"/>
    <w:rsid w:val="00D96BFE"/>
    <w:rsid w:val="00DA01F1"/>
    <w:rsid w:val="00DA5CCD"/>
    <w:rsid w:val="00DB0BDC"/>
    <w:rsid w:val="00DB11C9"/>
    <w:rsid w:val="00DB216A"/>
    <w:rsid w:val="00DB3C91"/>
    <w:rsid w:val="00DB4D62"/>
    <w:rsid w:val="00DB63BB"/>
    <w:rsid w:val="00DC0857"/>
    <w:rsid w:val="00DC1467"/>
    <w:rsid w:val="00DC1745"/>
    <w:rsid w:val="00DC2109"/>
    <w:rsid w:val="00DC27A0"/>
    <w:rsid w:val="00DC2915"/>
    <w:rsid w:val="00DC2B16"/>
    <w:rsid w:val="00DC3375"/>
    <w:rsid w:val="00DC351D"/>
    <w:rsid w:val="00DC5F06"/>
    <w:rsid w:val="00DC637E"/>
    <w:rsid w:val="00DC6A5C"/>
    <w:rsid w:val="00DD00E6"/>
    <w:rsid w:val="00DD0CA9"/>
    <w:rsid w:val="00DD0CDE"/>
    <w:rsid w:val="00DD16EB"/>
    <w:rsid w:val="00DD4790"/>
    <w:rsid w:val="00DD4827"/>
    <w:rsid w:val="00DD4A9B"/>
    <w:rsid w:val="00DD53DD"/>
    <w:rsid w:val="00DD544A"/>
    <w:rsid w:val="00DD7B37"/>
    <w:rsid w:val="00DD7CBC"/>
    <w:rsid w:val="00DE28F7"/>
    <w:rsid w:val="00DE2C75"/>
    <w:rsid w:val="00DE2CCF"/>
    <w:rsid w:val="00DE3626"/>
    <w:rsid w:val="00DE4CF8"/>
    <w:rsid w:val="00DE4FEF"/>
    <w:rsid w:val="00DE5B34"/>
    <w:rsid w:val="00DE68CA"/>
    <w:rsid w:val="00DE7193"/>
    <w:rsid w:val="00DF036C"/>
    <w:rsid w:val="00DF05FC"/>
    <w:rsid w:val="00DF06EA"/>
    <w:rsid w:val="00DF1C49"/>
    <w:rsid w:val="00DF202C"/>
    <w:rsid w:val="00DF3326"/>
    <w:rsid w:val="00DF505D"/>
    <w:rsid w:val="00DF5B08"/>
    <w:rsid w:val="00DF783B"/>
    <w:rsid w:val="00E03759"/>
    <w:rsid w:val="00E04357"/>
    <w:rsid w:val="00E0454A"/>
    <w:rsid w:val="00E061E7"/>
    <w:rsid w:val="00E1033C"/>
    <w:rsid w:val="00E11090"/>
    <w:rsid w:val="00E14B79"/>
    <w:rsid w:val="00E157EC"/>
    <w:rsid w:val="00E15E4A"/>
    <w:rsid w:val="00E16E61"/>
    <w:rsid w:val="00E1701F"/>
    <w:rsid w:val="00E17803"/>
    <w:rsid w:val="00E178D0"/>
    <w:rsid w:val="00E20C1B"/>
    <w:rsid w:val="00E22B09"/>
    <w:rsid w:val="00E23E78"/>
    <w:rsid w:val="00E25018"/>
    <w:rsid w:val="00E27574"/>
    <w:rsid w:val="00E30380"/>
    <w:rsid w:val="00E3228B"/>
    <w:rsid w:val="00E33542"/>
    <w:rsid w:val="00E3497D"/>
    <w:rsid w:val="00E36711"/>
    <w:rsid w:val="00E368DC"/>
    <w:rsid w:val="00E372DC"/>
    <w:rsid w:val="00E376A6"/>
    <w:rsid w:val="00E40B01"/>
    <w:rsid w:val="00E40BC6"/>
    <w:rsid w:val="00E41BFE"/>
    <w:rsid w:val="00E424D7"/>
    <w:rsid w:val="00E425DE"/>
    <w:rsid w:val="00E42F89"/>
    <w:rsid w:val="00E431D2"/>
    <w:rsid w:val="00E43420"/>
    <w:rsid w:val="00E43903"/>
    <w:rsid w:val="00E44A1B"/>
    <w:rsid w:val="00E45A99"/>
    <w:rsid w:val="00E46156"/>
    <w:rsid w:val="00E4651F"/>
    <w:rsid w:val="00E46C0C"/>
    <w:rsid w:val="00E47417"/>
    <w:rsid w:val="00E47D5D"/>
    <w:rsid w:val="00E5054D"/>
    <w:rsid w:val="00E506E4"/>
    <w:rsid w:val="00E50FF3"/>
    <w:rsid w:val="00E520E6"/>
    <w:rsid w:val="00E529B7"/>
    <w:rsid w:val="00E53502"/>
    <w:rsid w:val="00E53C12"/>
    <w:rsid w:val="00E547A0"/>
    <w:rsid w:val="00E55084"/>
    <w:rsid w:val="00E552EC"/>
    <w:rsid w:val="00E5668C"/>
    <w:rsid w:val="00E57168"/>
    <w:rsid w:val="00E6077C"/>
    <w:rsid w:val="00E61D9B"/>
    <w:rsid w:val="00E64F8F"/>
    <w:rsid w:val="00E6549E"/>
    <w:rsid w:val="00E65AD1"/>
    <w:rsid w:val="00E704C8"/>
    <w:rsid w:val="00E72DE4"/>
    <w:rsid w:val="00E74333"/>
    <w:rsid w:val="00E74986"/>
    <w:rsid w:val="00E75061"/>
    <w:rsid w:val="00E75424"/>
    <w:rsid w:val="00E767F5"/>
    <w:rsid w:val="00E769BE"/>
    <w:rsid w:val="00E77D3A"/>
    <w:rsid w:val="00E8028B"/>
    <w:rsid w:val="00E8265B"/>
    <w:rsid w:val="00E832F4"/>
    <w:rsid w:val="00E84043"/>
    <w:rsid w:val="00E84571"/>
    <w:rsid w:val="00E84671"/>
    <w:rsid w:val="00E851D1"/>
    <w:rsid w:val="00E86B26"/>
    <w:rsid w:val="00E8725D"/>
    <w:rsid w:val="00E8744F"/>
    <w:rsid w:val="00E87996"/>
    <w:rsid w:val="00E87B9A"/>
    <w:rsid w:val="00E87E9A"/>
    <w:rsid w:val="00E907F2"/>
    <w:rsid w:val="00E90E5F"/>
    <w:rsid w:val="00E9114C"/>
    <w:rsid w:val="00E919A7"/>
    <w:rsid w:val="00E92180"/>
    <w:rsid w:val="00E92534"/>
    <w:rsid w:val="00E9523F"/>
    <w:rsid w:val="00E95A37"/>
    <w:rsid w:val="00E96BC3"/>
    <w:rsid w:val="00E97770"/>
    <w:rsid w:val="00E97B9A"/>
    <w:rsid w:val="00E97C67"/>
    <w:rsid w:val="00EA0C16"/>
    <w:rsid w:val="00EA0C97"/>
    <w:rsid w:val="00EA0E0D"/>
    <w:rsid w:val="00EA11CF"/>
    <w:rsid w:val="00EA1713"/>
    <w:rsid w:val="00EA1B4B"/>
    <w:rsid w:val="00EA1B6B"/>
    <w:rsid w:val="00EA1C4B"/>
    <w:rsid w:val="00EA3BD2"/>
    <w:rsid w:val="00EA479F"/>
    <w:rsid w:val="00EA619E"/>
    <w:rsid w:val="00EA6802"/>
    <w:rsid w:val="00EA6B1B"/>
    <w:rsid w:val="00EB345C"/>
    <w:rsid w:val="00EB3770"/>
    <w:rsid w:val="00EB6030"/>
    <w:rsid w:val="00EB7313"/>
    <w:rsid w:val="00EB739F"/>
    <w:rsid w:val="00EB7A5A"/>
    <w:rsid w:val="00EC1049"/>
    <w:rsid w:val="00EC104B"/>
    <w:rsid w:val="00EC159B"/>
    <w:rsid w:val="00EC278B"/>
    <w:rsid w:val="00EC3075"/>
    <w:rsid w:val="00EC597F"/>
    <w:rsid w:val="00EC60C1"/>
    <w:rsid w:val="00EC672F"/>
    <w:rsid w:val="00EC7D22"/>
    <w:rsid w:val="00ED0471"/>
    <w:rsid w:val="00ED06D1"/>
    <w:rsid w:val="00ED08DF"/>
    <w:rsid w:val="00ED0BB0"/>
    <w:rsid w:val="00ED0F1C"/>
    <w:rsid w:val="00ED23E0"/>
    <w:rsid w:val="00ED2D85"/>
    <w:rsid w:val="00ED32D6"/>
    <w:rsid w:val="00ED42BE"/>
    <w:rsid w:val="00ED5351"/>
    <w:rsid w:val="00ED57E5"/>
    <w:rsid w:val="00ED6C35"/>
    <w:rsid w:val="00ED71C2"/>
    <w:rsid w:val="00ED7D70"/>
    <w:rsid w:val="00EE1430"/>
    <w:rsid w:val="00EE1E99"/>
    <w:rsid w:val="00EE22B9"/>
    <w:rsid w:val="00EE2DE3"/>
    <w:rsid w:val="00EE4C14"/>
    <w:rsid w:val="00EE4C6F"/>
    <w:rsid w:val="00EE5479"/>
    <w:rsid w:val="00EE6D75"/>
    <w:rsid w:val="00EE7C86"/>
    <w:rsid w:val="00EE7FCA"/>
    <w:rsid w:val="00EF071E"/>
    <w:rsid w:val="00EF0D6A"/>
    <w:rsid w:val="00EF0EB6"/>
    <w:rsid w:val="00EF18F5"/>
    <w:rsid w:val="00EF208F"/>
    <w:rsid w:val="00EF3147"/>
    <w:rsid w:val="00EF3550"/>
    <w:rsid w:val="00EF3BDD"/>
    <w:rsid w:val="00EF4503"/>
    <w:rsid w:val="00EF65C9"/>
    <w:rsid w:val="00F001E3"/>
    <w:rsid w:val="00F0030E"/>
    <w:rsid w:val="00F010A1"/>
    <w:rsid w:val="00F02556"/>
    <w:rsid w:val="00F02B15"/>
    <w:rsid w:val="00F034F3"/>
    <w:rsid w:val="00F042BD"/>
    <w:rsid w:val="00F049E8"/>
    <w:rsid w:val="00F04F3E"/>
    <w:rsid w:val="00F05284"/>
    <w:rsid w:val="00F052D5"/>
    <w:rsid w:val="00F0601B"/>
    <w:rsid w:val="00F06285"/>
    <w:rsid w:val="00F10279"/>
    <w:rsid w:val="00F10A85"/>
    <w:rsid w:val="00F13510"/>
    <w:rsid w:val="00F14FC8"/>
    <w:rsid w:val="00F15846"/>
    <w:rsid w:val="00F15BFF"/>
    <w:rsid w:val="00F15F79"/>
    <w:rsid w:val="00F17755"/>
    <w:rsid w:val="00F20332"/>
    <w:rsid w:val="00F20431"/>
    <w:rsid w:val="00F20F61"/>
    <w:rsid w:val="00F2182F"/>
    <w:rsid w:val="00F21C4F"/>
    <w:rsid w:val="00F23723"/>
    <w:rsid w:val="00F264CF"/>
    <w:rsid w:val="00F26F65"/>
    <w:rsid w:val="00F3256C"/>
    <w:rsid w:val="00F32BFC"/>
    <w:rsid w:val="00F33A77"/>
    <w:rsid w:val="00F34B2C"/>
    <w:rsid w:val="00F35055"/>
    <w:rsid w:val="00F35B4C"/>
    <w:rsid w:val="00F35BFF"/>
    <w:rsid w:val="00F35E35"/>
    <w:rsid w:val="00F3681B"/>
    <w:rsid w:val="00F36CEB"/>
    <w:rsid w:val="00F37141"/>
    <w:rsid w:val="00F376D9"/>
    <w:rsid w:val="00F37DD9"/>
    <w:rsid w:val="00F404E4"/>
    <w:rsid w:val="00F44588"/>
    <w:rsid w:val="00F45CD9"/>
    <w:rsid w:val="00F46510"/>
    <w:rsid w:val="00F50258"/>
    <w:rsid w:val="00F5132F"/>
    <w:rsid w:val="00F51A2A"/>
    <w:rsid w:val="00F52087"/>
    <w:rsid w:val="00F52348"/>
    <w:rsid w:val="00F52916"/>
    <w:rsid w:val="00F53909"/>
    <w:rsid w:val="00F54C11"/>
    <w:rsid w:val="00F554AA"/>
    <w:rsid w:val="00F560BA"/>
    <w:rsid w:val="00F56C2F"/>
    <w:rsid w:val="00F57C93"/>
    <w:rsid w:val="00F57D96"/>
    <w:rsid w:val="00F616B8"/>
    <w:rsid w:val="00F61730"/>
    <w:rsid w:val="00F61FFA"/>
    <w:rsid w:val="00F62029"/>
    <w:rsid w:val="00F62365"/>
    <w:rsid w:val="00F63722"/>
    <w:rsid w:val="00F642C8"/>
    <w:rsid w:val="00F647F4"/>
    <w:rsid w:val="00F64DDF"/>
    <w:rsid w:val="00F66B4C"/>
    <w:rsid w:val="00F675AD"/>
    <w:rsid w:val="00F72457"/>
    <w:rsid w:val="00F72A1D"/>
    <w:rsid w:val="00F7503E"/>
    <w:rsid w:val="00F7603A"/>
    <w:rsid w:val="00F77065"/>
    <w:rsid w:val="00F80199"/>
    <w:rsid w:val="00F844FB"/>
    <w:rsid w:val="00F84673"/>
    <w:rsid w:val="00F84DC8"/>
    <w:rsid w:val="00F865CA"/>
    <w:rsid w:val="00F90162"/>
    <w:rsid w:val="00F90B3D"/>
    <w:rsid w:val="00F92BFD"/>
    <w:rsid w:val="00F945AD"/>
    <w:rsid w:val="00F96D8F"/>
    <w:rsid w:val="00F97293"/>
    <w:rsid w:val="00F972B8"/>
    <w:rsid w:val="00F97ED3"/>
    <w:rsid w:val="00FA033C"/>
    <w:rsid w:val="00FA2C02"/>
    <w:rsid w:val="00FA36E6"/>
    <w:rsid w:val="00FA3745"/>
    <w:rsid w:val="00FA3C19"/>
    <w:rsid w:val="00FA497F"/>
    <w:rsid w:val="00FA58BE"/>
    <w:rsid w:val="00FA714B"/>
    <w:rsid w:val="00FB144D"/>
    <w:rsid w:val="00FB79A9"/>
    <w:rsid w:val="00FC08FB"/>
    <w:rsid w:val="00FC0B66"/>
    <w:rsid w:val="00FC2A0A"/>
    <w:rsid w:val="00FC323A"/>
    <w:rsid w:val="00FC3266"/>
    <w:rsid w:val="00FC4B17"/>
    <w:rsid w:val="00FC59BB"/>
    <w:rsid w:val="00FC6EE1"/>
    <w:rsid w:val="00FC705C"/>
    <w:rsid w:val="00FD12E6"/>
    <w:rsid w:val="00FD259F"/>
    <w:rsid w:val="00FD2A50"/>
    <w:rsid w:val="00FD2E3D"/>
    <w:rsid w:val="00FD338A"/>
    <w:rsid w:val="00FD3CFD"/>
    <w:rsid w:val="00FD4919"/>
    <w:rsid w:val="00FD4E63"/>
    <w:rsid w:val="00FD57F9"/>
    <w:rsid w:val="00FD6EF3"/>
    <w:rsid w:val="00FD752A"/>
    <w:rsid w:val="00FD7E2F"/>
    <w:rsid w:val="00FE0373"/>
    <w:rsid w:val="00FE24DE"/>
    <w:rsid w:val="00FE2C32"/>
    <w:rsid w:val="00FE44D6"/>
    <w:rsid w:val="00FE5670"/>
    <w:rsid w:val="00FE5BDC"/>
    <w:rsid w:val="00FE5F1A"/>
    <w:rsid w:val="00FE6456"/>
    <w:rsid w:val="00FE6624"/>
    <w:rsid w:val="00FF2677"/>
    <w:rsid w:val="00FF32F8"/>
    <w:rsid w:val="00FF415A"/>
    <w:rsid w:val="00FF4C5F"/>
    <w:rsid w:val="00FF4FC8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F2C02F90-32A0-4322-A77D-3C4808A15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162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2C1AF8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27E9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8E6ACE"/>
    <w:pPr>
      <w:spacing w:after="120" w:line="480" w:lineRule="auto"/>
    </w:pPr>
    <w:rPr>
      <w:lang w:eastAsia="en-US"/>
    </w:rPr>
  </w:style>
  <w:style w:type="character" w:customStyle="1" w:styleId="22">
    <w:name w:val="Основной текст 2 Знак"/>
    <w:basedOn w:val="a0"/>
    <w:link w:val="21"/>
    <w:semiHidden/>
    <w:locked/>
    <w:rsid w:val="008E6ACE"/>
    <w:rPr>
      <w:rFonts w:ascii="Calibri" w:hAnsi="Calibri"/>
      <w:sz w:val="22"/>
      <w:szCs w:val="22"/>
      <w:lang w:val="ru-RU" w:eastAsia="en-US" w:bidi="ar-SA"/>
    </w:rPr>
  </w:style>
  <w:style w:type="paragraph" w:styleId="a3">
    <w:name w:val="Body Text"/>
    <w:basedOn w:val="a"/>
    <w:link w:val="11"/>
    <w:qFormat/>
    <w:rsid w:val="008E6ACE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11">
    <w:name w:val="Основной текст Знак1"/>
    <w:basedOn w:val="a0"/>
    <w:link w:val="a3"/>
    <w:locked/>
    <w:rsid w:val="008E6ACE"/>
    <w:rPr>
      <w:sz w:val="24"/>
      <w:szCs w:val="24"/>
      <w:lang w:val="ru-RU" w:eastAsia="ru-RU" w:bidi="ar-SA"/>
    </w:rPr>
  </w:style>
  <w:style w:type="paragraph" w:styleId="a4">
    <w:name w:val="Title"/>
    <w:basedOn w:val="a"/>
    <w:next w:val="a"/>
    <w:link w:val="a5"/>
    <w:qFormat/>
    <w:rsid w:val="008E6ACE"/>
    <w:pPr>
      <w:spacing w:before="240" w:after="60" w:line="240" w:lineRule="auto"/>
      <w:jc w:val="center"/>
      <w:outlineLvl w:val="0"/>
    </w:pPr>
    <w:rPr>
      <w:rFonts w:ascii="Times New Roman" w:hAnsi="Times New Roman"/>
      <w:sz w:val="24"/>
      <w:szCs w:val="24"/>
    </w:rPr>
  </w:style>
  <w:style w:type="character" w:customStyle="1" w:styleId="a5">
    <w:name w:val="Название Знак"/>
    <w:basedOn w:val="a0"/>
    <w:link w:val="a4"/>
    <w:locked/>
    <w:rsid w:val="008E6ACE"/>
    <w:rPr>
      <w:sz w:val="24"/>
      <w:szCs w:val="24"/>
      <w:lang w:val="ru-RU" w:eastAsia="ru-RU" w:bidi="ar-SA"/>
    </w:rPr>
  </w:style>
  <w:style w:type="paragraph" w:customStyle="1" w:styleId="12">
    <w:name w:val="Абзац списка1"/>
    <w:basedOn w:val="a"/>
    <w:rsid w:val="00DB216A"/>
    <w:pPr>
      <w:ind w:left="720"/>
    </w:pPr>
  </w:style>
  <w:style w:type="table" w:styleId="a6">
    <w:name w:val="Table Grid"/>
    <w:basedOn w:val="a1"/>
    <w:rsid w:val="00DB216A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 Знак"/>
    <w:basedOn w:val="a0"/>
    <w:locked/>
    <w:rsid w:val="0082535A"/>
    <w:rPr>
      <w:rFonts w:ascii="Times New Roman" w:hAnsi="Times New Roman" w:cs="Times New Roman"/>
      <w:sz w:val="24"/>
      <w:szCs w:val="24"/>
    </w:rPr>
  </w:style>
  <w:style w:type="character" w:styleId="a8">
    <w:name w:val="Hyperlink"/>
    <w:basedOn w:val="a0"/>
    <w:rsid w:val="003A1978"/>
    <w:rPr>
      <w:color w:val="0000FF"/>
      <w:u w:val="single"/>
    </w:rPr>
  </w:style>
  <w:style w:type="paragraph" w:styleId="a9">
    <w:name w:val="header"/>
    <w:basedOn w:val="a"/>
    <w:link w:val="aa"/>
    <w:rsid w:val="005F2D9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5F2D91"/>
    <w:rPr>
      <w:rFonts w:ascii="Calibri" w:hAnsi="Calibri"/>
      <w:sz w:val="22"/>
      <w:szCs w:val="22"/>
    </w:rPr>
  </w:style>
  <w:style w:type="paragraph" w:styleId="ab">
    <w:name w:val="footer"/>
    <w:basedOn w:val="a"/>
    <w:link w:val="ac"/>
    <w:uiPriority w:val="99"/>
    <w:rsid w:val="005F2D9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F2D91"/>
    <w:rPr>
      <w:rFonts w:ascii="Calibri" w:hAnsi="Calibri"/>
      <w:sz w:val="22"/>
      <w:szCs w:val="22"/>
    </w:rPr>
  </w:style>
  <w:style w:type="paragraph" w:customStyle="1" w:styleId="13">
    <w:name w:val="Абзац списка1"/>
    <w:aliases w:val="Содержание. 2 уровень"/>
    <w:basedOn w:val="a"/>
    <w:link w:val="ad"/>
    <w:qFormat/>
    <w:rsid w:val="00E8404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d">
    <w:name w:val="Абзац списка Знак"/>
    <w:aliases w:val="Содержание. 2 уровень Знак"/>
    <w:link w:val="13"/>
    <w:uiPriority w:val="99"/>
    <w:qFormat/>
    <w:locked/>
    <w:rsid w:val="00E84043"/>
    <w:rPr>
      <w:sz w:val="24"/>
    </w:rPr>
  </w:style>
  <w:style w:type="character" w:customStyle="1" w:styleId="23">
    <w:name w:val="Основной текст2"/>
    <w:rsid w:val="00E84043"/>
    <w:rPr>
      <w:rFonts w:ascii="Times New Roman" w:hAnsi="Times New Roman"/>
      <w:color w:val="000000"/>
      <w:spacing w:val="2"/>
      <w:w w:val="100"/>
      <w:position w:val="0"/>
      <w:sz w:val="20"/>
      <w:u w:val="none"/>
      <w:lang w:val="ru-RU" w:eastAsia="ru-RU"/>
    </w:rPr>
  </w:style>
  <w:style w:type="character" w:customStyle="1" w:styleId="5">
    <w:name w:val="Основной текст (5)_"/>
    <w:basedOn w:val="a0"/>
    <w:link w:val="50"/>
    <w:locked/>
    <w:rsid w:val="00C2483C"/>
    <w:rPr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C2483C"/>
    <w:pPr>
      <w:shd w:val="clear" w:color="auto" w:fill="FFFFFF"/>
      <w:spacing w:after="0" w:line="269" w:lineRule="exact"/>
      <w:jc w:val="center"/>
    </w:pPr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Default">
    <w:name w:val="Default"/>
    <w:qFormat/>
    <w:rsid w:val="00797519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rsid w:val="002C1AF8"/>
    <w:rPr>
      <w:rFonts w:ascii="Arial" w:hAnsi="Arial"/>
      <w:b/>
      <w:bCs/>
      <w:kern w:val="32"/>
      <w:sz w:val="32"/>
      <w:szCs w:val="32"/>
    </w:rPr>
  </w:style>
  <w:style w:type="paragraph" w:styleId="ae">
    <w:name w:val="Normal (Web)"/>
    <w:basedOn w:val="a"/>
    <w:qFormat/>
    <w:rsid w:val="002C1AF8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customStyle="1" w:styleId="17">
    <w:name w:val="Основной текст17"/>
    <w:basedOn w:val="a"/>
    <w:rsid w:val="00C80C4D"/>
    <w:pPr>
      <w:shd w:val="clear" w:color="auto" w:fill="FFFFFF"/>
      <w:spacing w:after="0" w:line="0" w:lineRule="atLeast"/>
      <w:ind w:hanging="580"/>
      <w:jc w:val="center"/>
    </w:pPr>
    <w:rPr>
      <w:rFonts w:ascii="Times New Roman" w:hAnsi="Times New Roman"/>
      <w:sz w:val="23"/>
      <w:szCs w:val="23"/>
    </w:rPr>
  </w:style>
  <w:style w:type="paragraph" w:customStyle="1" w:styleId="6">
    <w:name w:val="Основной текст6"/>
    <w:basedOn w:val="a"/>
    <w:rsid w:val="00C80C4D"/>
    <w:pPr>
      <w:shd w:val="clear" w:color="auto" w:fill="FFFFFF"/>
      <w:spacing w:after="3000" w:line="230" w:lineRule="exact"/>
      <w:jc w:val="center"/>
    </w:pPr>
    <w:rPr>
      <w:rFonts w:ascii="Times New Roman" w:hAnsi="Times New Roman"/>
      <w:color w:val="000000"/>
      <w:sz w:val="23"/>
      <w:szCs w:val="23"/>
    </w:rPr>
  </w:style>
  <w:style w:type="character" w:customStyle="1" w:styleId="20">
    <w:name w:val="Заголовок 2 Знак"/>
    <w:basedOn w:val="a0"/>
    <w:link w:val="2"/>
    <w:rsid w:val="00A27E9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">
    <w:name w:val="Emphasis"/>
    <w:basedOn w:val="a0"/>
    <w:qFormat/>
    <w:rsid w:val="00A27E9D"/>
    <w:rPr>
      <w:rFonts w:ascii="Calibri" w:hAnsi="Calibri" w:cs="Calibri" w:hint="default"/>
      <w:b/>
      <w:bCs/>
      <w:i/>
      <w:iCs/>
    </w:rPr>
  </w:style>
  <w:style w:type="paragraph" w:customStyle="1" w:styleId="ConsPlusNormal">
    <w:name w:val="ConsPlusNormal"/>
    <w:rsid w:val="00A27E9D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  <w:sz w:val="22"/>
      <w:szCs w:val="22"/>
    </w:rPr>
  </w:style>
  <w:style w:type="character" w:customStyle="1" w:styleId="24">
    <w:name w:val="Основной текст (2)_"/>
    <w:link w:val="25"/>
    <w:locked/>
    <w:rsid w:val="00A27E9D"/>
    <w:rPr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A27E9D"/>
    <w:pPr>
      <w:widowControl w:val="0"/>
      <w:shd w:val="clear" w:color="auto" w:fill="FFFFFF"/>
      <w:spacing w:before="360" w:after="0" w:line="240" w:lineRule="atLeast"/>
      <w:jc w:val="both"/>
    </w:pPr>
    <w:rPr>
      <w:rFonts w:ascii="Times New Roman" w:hAnsi="Times New Roman"/>
      <w:sz w:val="28"/>
      <w:szCs w:val="28"/>
    </w:rPr>
  </w:style>
  <w:style w:type="character" w:customStyle="1" w:styleId="c7">
    <w:name w:val="c7"/>
    <w:basedOn w:val="a0"/>
    <w:rsid w:val="00A27E9D"/>
  </w:style>
  <w:style w:type="paragraph" w:styleId="af0">
    <w:name w:val="Balloon Text"/>
    <w:basedOn w:val="a"/>
    <w:link w:val="af1"/>
    <w:rsid w:val="00D541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D541E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E45A99"/>
    <w:rPr>
      <w:rFonts w:ascii="Calibri" w:hAnsi="Calibri"/>
      <w:sz w:val="22"/>
      <w:szCs w:val="22"/>
    </w:rPr>
  </w:style>
  <w:style w:type="paragraph" w:styleId="af3">
    <w:name w:val="List Paragraph"/>
    <w:basedOn w:val="a"/>
    <w:uiPriority w:val="99"/>
    <w:qFormat/>
    <w:rsid w:val="0036440C"/>
    <w:pPr>
      <w:ind w:left="720"/>
      <w:contextualSpacing/>
    </w:pPr>
  </w:style>
  <w:style w:type="paragraph" w:styleId="af4">
    <w:name w:val="footnote text"/>
    <w:basedOn w:val="a"/>
    <w:link w:val="af5"/>
    <w:uiPriority w:val="99"/>
    <w:rsid w:val="00ED0471"/>
    <w:pPr>
      <w:spacing w:after="0" w:line="240" w:lineRule="auto"/>
      <w:jc w:val="both"/>
    </w:pPr>
    <w:rPr>
      <w:rFonts w:ascii="Times New Roman" w:hAnsi="Times New Roman"/>
      <w:sz w:val="20"/>
      <w:szCs w:val="20"/>
      <w:lang w:val="en-US"/>
    </w:rPr>
  </w:style>
  <w:style w:type="character" w:customStyle="1" w:styleId="af5">
    <w:name w:val="Текст сноски Знак"/>
    <w:basedOn w:val="a0"/>
    <w:link w:val="af4"/>
    <w:uiPriority w:val="99"/>
    <w:rsid w:val="00ED0471"/>
    <w:rPr>
      <w:lang w:val="en-US"/>
    </w:rPr>
  </w:style>
  <w:style w:type="character" w:styleId="af6">
    <w:name w:val="footnote reference"/>
    <w:basedOn w:val="a0"/>
    <w:uiPriority w:val="99"/>
    <w:rsid w:val="00ED0471"/>
    <w:rPr>
      <w:rFonts w:cs="Times New Roman"/>
      <w:vertAlign w:val="superscript"/>
    </w:rPr>
  </w:style>
  <w:style w:type="character" w:customStyle="1" w:styleId="apple-converted-space">
    <w:name w:val="apple-converted-space"/>
    <w:uiPriority w:val="99"/>
    <w:rsid w:val="00512221"/>
  </w:style>
  <w:style w:type="paragraph" w:styleId="af7">
    <w:name w:val="annotation text"/>
    <w:basedOn w:val="a"/>
    <w:link w:val="af8"/>
    <w:uiPriority w:val="99"/>
    <w:unhideWhenUsed/>
    <w:rsid w:val="002E5E22"/>
    <w:pPr>
      <w:spacing w:after="160" w:line="259" w:lineRule="auto"/>
    </w:pPr>
    <w:rPr>
      <w:rFonts w:eastAsia="Calibri"/>
      <w:sz w:val="20"/>
      <w:szCs w:val="20"/>
      <w:lang w:eastAsia="en-US"/>
    </w:rPr>
  </w:style>
  <w:style w:type="character" w:customStyle="1" w:styleId="af8">
    <w:name w:val="Текст примечания Знак"/>
    <w:basedOn w:val="a0"/>
    <w:link w:val="af7"/>
    <w:uiPriority w:val="99"/>
    <w:rsid w:val="002E5E22"/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rofessional_education.academic.ru/1820/%D0%9E%D0%A0%D0%93%D0%90%D0%9D%D0%98%D0%97%D0%90%D0%A6%D0%98%D0%AF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urait.ru/bcode/433890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1696</TotalTime>
  <Pages>21</Pages>
  <Words>5677</Words>
  <Characters>32365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37967</CharactersWithSpaces>
  <SharedDoc>false</SharedDoc>
  <HLinks>
    <vt:vector size="78" baseType="variant">
      <vt:variant>
        <vt:i4>5636170</vt:i4>
      </vt:variant>
      <vt:variant>
        <vt:i4>36</vt:i4>
      </vt:variant>
      <vt:variant>
        <vt:i4>0</vt:i4>
      </vt:variant>
      <vt:variant>
        <vt:i4>5</vt:i4>
      </vt:variant>
      <vt:variant>
        <vt:lpwstr>http://www.vipkro.wladimir.ru/elkursy/html/IZO/tumanova2.htm</vt:lpwstr>
      </vt:variant>
      <vt:variant>
        <vt:lpwstr/>
      </vt:variant>
      <vt:variant>
        <vt:i4>5570586</vt:i4>
      </vt:variant>
      <vt:variant>
        <vt:i4>33</vt:i4>
      </vt:variant>
      <vt:variant>
        <vt:i4>0</vt:i4>
      </vt:variant>
      <vt:variant>
        <vt:i4>5</vt:i4>
      </vt:variant>
      <vt:variant>
        <vt:lpwstr>http://inggraf.narod.ru/stroi.htm</vt:lpwstr>
      </vt:variant>
      <vt:variant>
        <vt:lpwstr/>
      </vt:variant>
      <vt:variant>
        <vt:i4>5767257</vt:i4>
      </vt:variant>
      <vt:variant>
        <vt:i4>30</vt:i4>
      </vt:variant>
      <vt:variant>
        <vt:i4>0</vt:i4>
      </vt:variant>
      <vt:variant>
        <vt:i4>5</vt:i4>
      </vt:variant>
      <vt:variant>
        <vt:lpwstr>http://homart.ru/category/cherch/</vt:lpwstr>
      </vt:variant>
      <vt:variant>
        <vt:lpwstr/>
      </vt:variant>
      <vt:variant>
        <vt:i4>7667817</vt:i4>
      </vt:variant>
      <vt:variant>
        <vt:i4>27</vt:i4>
      </vt:variant>
      <vt:variant>
        <vt:i4>0</vt:i4>
      </vt:variant>
      <vt:variant>
        <vt:i4>5</vt:i4>
      </vt:variant>
      <vt:variant>
        <vt:lpwstr>http://www.kodges.ru/66696-stroitelnoe-cherchenie.html</vt:lpwstr>
      </vt:variant>
      <vt:variant>
        <vt:lpwstr/>
      </vt:variant>
      <vt:variant>
        <vt:i4>196731</vt:i4>
      </vt:variant>
      <vt:variant>
        <vt:i4>24</vt:i4>
      </vt:variant>
      <vt:variant>
        <vt:i4>0</vt:i4>
      </vt:variant>
      <vt:variant>
        <vt:i4>5</vt:i4>
      </vt:variant>
      <vt:variant>
        <vt:lpwstr>http://www.granitvtd.ru/index.php?option=com_content&amp;task=view&amp;id=37&amp;Itemid=9</vt:lpwstr>
      </vt:variant>
      <vt:variant>
        <vt:lpwstr/>
      </vt:variant>
      <vt:variant>
        <vt:i4>5111890</vt:i4>
      </vt:variant>
      <vt:variant>
        <vt:i4>21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1310789</vt:i4>
      </vt:variant>
      <vt:variant>
        <vt:i4>18</vt:i4>
      </vt:variant>
      <vt:variant>
        <vt:i4>0</vt:i4>
      </vt:variant>
      <vt:variant>
        <vt:i4>5</vt:i4>
      </vt:variant>
      <vt:variant>
        <vt:lpwstr>http://chir.narod.ru/gost.htm</vt:lpwstr>
      </vt:variant>
      <vt:variant>
        <vt:lpwstr/>
      </vt:variant>
      <vt:variant>
        <vt:i4>5636110</vt:i4>
      </vt:variant>
      <vt:variant>
        <vt:i4>15</vt:i4>
      </vt:variant>
      <vt:variant>
        <vt:i4>0</vt:i4>
      </vt:variant>
      <vt:variant>
        <vt:i4>5</vt:i4>
      </vt:variant>
      <vt:variant>
        <vt:lpwstr>http://subscribe.ru/group/mehanika-studentam/</vt:lpwstr>
      </vt:variant>
      <vt:variant>
        <vt:lpwstr/>
      </vt:variant>
      <vt:variant>
        <vt:i4>4587596</vt:i4>
      </vt:variant>
      <vt:variant>
        <vt:i4>12</vt:i4>
      </vt:variant>
      <vt:variant>
        <vt:i4>0</vt:i4>
      </vt:variant>
      <vt:variant>
        <vt:i4>5</vt:i4>
      </vt:variant>
      <vt:variant>
        <vt:lpwstr>http://www.pedsovet.org/</vt:lpwstr>
      </vt:variant>
      <vt:variant>
        <vt:lpwstr/>
      </vt:variant>
      <vt:variant>
        <vt:i4>6225925</vt:i4>
      </vt:variant>
      <vt:variant>
        <vt:i4>9</vt:i4>
      </vt:variant>
      <vt:variant>
        <vt:i4>0</vt:i4>
      </vt:variant>
      <vt:variant>
        <vt:i4>5</vt:i4>
      </vt:variant>
      <vt:variant>
        <vt:lpwstr>http://en.edu.ru/</vt:lpwstr>
      </vt:variant>
      <vt:variant>
        <vt:lpwstr/>
      </vt:variant>
      <vt:variant>
        <vt:i4>71827502</vt:i4>
      </vt:variant>
      <vt:variant>
        <vt:i4>6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6815795</vt:i4>
      </vt:variant>
      <vt:variant>
        <vt:i4>3</vt:i4>
      </vt:variant>
      <vt:variant>
        <vt:i4>0</vt:i4>
      </vt:variant>
      <vt:variant>
        <vt:i4>5</vt:i4>
      </vt:variant>
      <vt:variant>
        <vt:lpwstr>http://www.iprbookshoop.ru/</vt:lpwstr>
      </vt:variant>
      <vt:variant>
        <vt:lpwstr/>
      </vt:variant>
      <vt:variant>
        <vt:i4>4128884</vt:i4>
      </vt:variant>
      <vt:variant>
        <vt:i4>0</vt:i4>
      </vt:variant>
      <vt:variant>
        <vt:i4>0</vt:i4>
      </vt:variant>
      <vt:variant>
        <vt:i4>5</vt:i4>
      </vt:variant>
      <vt:variant>
        <vt:lpwstr>https://tspk-mo.ru/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 Гайворонюк</dc:creator>
  <cp:keywords/>
  <dc:description/>
  <cp:lastModifiedBy>Олег</cp:lastModifiedBy>
  <cp:revision>44</cp:revision>
  <cp:lastPrinted>2020-09-30T16:01:00Z</cp:lastPrinted>
  <dcterms:created xsi:type="dcterms:W3CDTF">2018-04-25T07:09:00Z</dcterms:created>
  <dcterms:modified xsi:type="dcterms:W3CDTF">2021-01-05T16:24:00Z</dcterms:modified>
</cp:coreProperties>
</file>